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0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E2FF7" w:rsidRDefault="00AE1660">
      <w:pPr>
        <w:jc w:val="center"/>
        <w:rPr>
          <w:rFonts w:ascii="inglobal" w:hAnsi="inglobal" w:cs="inglob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align>center</wp:align>
            </wp:positionV>
            <wp:extent cx="2724150" cy="504825"/>
            <wp:effectExtent l="0" t="0" r="0" b="0"/>
            <wp:wrapNone/>
            <wp:docPr id="5" name="Рисунок 5" descr="septima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ptima_blu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414">
        <w:rPr>
          <w:rFonts w:ascii="inglobal" w:hAnsi="inglobal" w:cs="inglobal"/>
          <w:sz w:val="24"/>
          <w:szCs w:val="24"/>
        </w:rPr>
        <w:t xml:space="preserve"> </w:t>
      </w:r>
      <w:r w:rsidR="001E2FF7">
        <w:rPr>
          <w:rFonts w:ascii="inglobal" w:hAnsi="inglobal" w:cs="inglobal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1E2FF7" w:rsidRDefault="001E2FF7">
      <w:pPr>
        <w:jc w:val="center"/>
        <w:rPr>
          <w:rFonts w:ascii="inglobal" w:hAnsi="inglobal" w:cs="inglobal"/>
        </w:rPr>
      </w:pPr>
      <w:r>
        <w:rPr>
          <w:rFonts w:ascii="inglobal" w:hAnsi="inglobal" w:cs="inglobal"/>
          <w:sz w:val="24"/>
          <w:szCs w:val="24"/>
        </w:rPr>
        <w:t xml:space="preserve">                                                                          </w:t>
      </w:r>
      <w:r w:rsidR="00033069">
        <w:rPr>
          <w:rFonts w:ascii="inglobal" w:hAnsi="inglobal" w:cs="inglobal"/>
          <w:sz w:val="24"/>
          <w:szCs w:val="24"/>
        </w:rPr>
        <w:t xml:space="preserve">                                      </w:t>
      </w:r>
      <w:r>
        <w:rPr>
          <w:rFonts w:ascii="inglobal" w:hAnsi="inglobal" w:cs="inglobal"/>
          <w:sz w:val="24"/>
          <w:szCs w:val="24"/>
        </w:rPr>
        <w:t xml:space="preserve"> </w:t>
      </w:r>
      <w:r>
        <w:rPr>
          <w:rFonts w:ascii="inglobal" w:hAnsi="inglobal" w:cs="inglobal"/>
        </w:rPr>
        <w:t xml:space="preserve">236040 Калининград,       </w:t>
      </w:r>
    </w:p>
    <w:p w:rsidR="001E2FF7" w:rsidRDefault="001E2FF7">
      <w:pPr>
        <w:jc w:val="center"/>
      </w:pPr>
      <w:r>
        <w:rPr>
          <w:rFonts w:ascii="inglobal" w:hAnsi="inglobal" w:cs="inglobal"/>
        </w:rPr>
        <w:t xml:space="preserve">                                                                    </w:t>
      </w:r>
      <w:r w:rsidR="00033069">
        <w:rPr>
          <w:rFonts w:ascii="inglobal" w:hAnsi="inglobal" w:cs="inglobal"/>
        </w:rPr>
        <w:t xml:space="preserve">                                                         </w:t>
      </w:r>
      <w:r>
        <w:rPr>
          <w:rFonts w:ascii="inglobal" w:hAnsi="inglobal" w:cs="inglobal"/>
        </w:rPr>
        <w:t xml:space="preserve">   Больничная 30-2</w:t>
      </w:r>
    </w:p>
    <w:p w:rsidR="001E2FF7" w:rsidRDefault="001E2FF7">
      <w:pPr>
        <w:ind w:right="-567"/>
        <w:jc w:val="center"/>
        <w:rPr>
          <w:rFonts w:ascii="inglobal" w:hAnsi="inglobal" w:cs="inglobal"/>
        </w:rPr>
      </w:pPr>
      <w:r>
        <w:rPr>
          <w:rFonts w:ascii="inglobal" w:hAnsi="inglobal" w:cs="inglobal"/>
        </w:rPr>
        <w:t xml:space="preserve">                                                                     </w:t>
      </w:r>
      <w:r w:rsidR="00033069">
        <w:rPr>
          <w:rFonts w:ascii="inglobal" w:hAnsi="inglobal" w:cs="inglobal"/>
        </w:rPr>
        <w:t xml:space="preserve">                                                     </w:t>
      </w:r>
      <w:r>
        <w:rPr>
          <w:rFonts w:ascii="inglobal" w:hAnsi="inglobal" w:cs="inglobal"/>
        </w:rPr>
        <w:t xml:space="preserve">    </w:t>
      </w:r>
      <w:proofErr w:type="spellStart"/>
      <w:r>
        <w:rPr>
          <w:rFonts w:ascii="inglobal" w:hAnsi="inglobal" w:cs="inglobal"/>
          <w:lang w:val="de-DE"/>
        </w:rPr>
        <w:t>Te</w:t>
      </w:r>
      <w:proofErr w:type="spellEnd"/>
      <w:r>
        <w:rPr>
          <w:rFonts w:ascii="inglobal" w:hAnsi="inglobal" w:cs="inglobal"/>
        </w:rPr>
        <w:t xml:space="preserve">л: +7 (4012) 388-320; </w:t>
      </w:r>
    </w:p>
    <w:p w:rsidR="001E2FF7" w:rsidRPr="0001366D" w:rsidRDefault="001E2FF7">
      <w:pPr>
        <w:ind w:right="-567"/>
        <w:jc w:val="center"/>
        <w:rPr>
          <w:rFonts w:ascii="inglobal" w:hAnsi="inglobal" w:cs="inglobal"/>
        </w:rPr>
      </w:pPr>
      <w:r>
        <w:rPr>
          <w:rFonts w:ascii="inglobal" w:hAnsi="inglobal" w:cs="inglobal"/>
        </w:rPr>
        <w:t xml:space="preserve">                                                                         </w:t>
      </w:r>
      <w:r w:rsidR="00033069">
        <w:rPr>
          <w:rFonts w:ascii="inglobal" w:hAnsi="inglobal" w:cs="inglobal"/>
        </w:rPr>
        <w:t xml:space="preserve">                                                  </w:t>
      </w:r>
      <w:r>
        <w:rPr>
          <w:rFonts w:ascii="inglobal" w:hAnsi="inglobal" w:cs="inglobal"/>
        </w:rPr>
        <w:t xml:space="preserve">   </w:t>
      </w:r>
      <w:proofErr w:type="spellStart"/>
      <w:r>
        <w:rPr>
          <w:rFonts w:ascii="inglobal" w:hAnsi="inglobal" w:cs="inglobal"/>
          <w:lang w:val="de-DE"/>
        </w:rPr>
        <w:t>Te</w:t>
      </w:r>
      <w:proofErr w:type="spellEnd"/>
      <w:r>
        <w:rPr>
          <w:rFonts w:ascii="inglobal" w:hAnsi="inglobal" w:cs="inglobal"/>
        </w:rPr>
        <w:t xml:space="preserve">л: +7 (4012) 53-37-27             </w:t>
      </w:r>
    </w:p>
    <w:p w:rsidR="001E2FF7" w:rsidRPr="0001366D" w:rsidRDefault="001E2FF7" w:rsidP="002C0D43">
      <w:pPr>
        <w:ind w:right="-567"/>
        <w:jc w:val="center"/>
        <w:rPr>
          <w:rFonts w:ascii="inglobal" w:hAnsi="inglobal" w:cs="inglobal"/>
        </w:rPr>
      </w:pPr>
      <w:r w:rsidRPr="0001366D">
        <w:rPr>
          <w:rFonts w:ascii="inglobal" w:hAnsi="inglobal" w:cs="inglobal"/>
        </w:rPr>
        <w:t xml:space="preserve">                                                               </w:t>
      </w:r>
      <w:r w:rsidR="00033069">
        <w:rPr>
          <w:rFonts w:ascii="inglobal" w:hAnsi="inglobal" w:cs="inglobal"/>
        </w:rPr>
        <w:t xml:space="preserve">                                                  </w:t>
      </w:r>
      <w:r w:rsidRPr="0001366D">
        <w:rPr>
          <w:rFonts w:ascii="inglobal" w:hAnsi="inglobal" w:cs="inglobal"/>
        </w:rPr>
        <w:t xml:space="preserve">     </w:t>
      </w:r>
      <w:hyperlink r:id="rId7" w:history="1">
        <w:r>
          <w:rPr>
            <w:rStyle w:val="a3"/>
            <w:rFonts w:ascii="inglobal" w:hAnsi="inglobal" w:cs="inglobal"/>
            <w:lang w:val="en-US"/>
          </w:rPr>
          <w:t>www</w:t>
        </w:r>
        <w:r w:rsidRPr="0001366D">
          <w:rPr>
            <w:rStyle w:val="a3"/>
            <w:rFonts w:ascii="inglobal" w:hAnsi="inglobal" w:cs="inglobal"/>
          </w:rPr>
          <w:t>.</w:t>
        </w:r>
        <w:proofErr w:type="spellStart"/>
        <w:r>
          <w:rPr>
            <w:rStyle w:val="a3"/>
            <w:rFonts w:ascii="inglobal" w:hAnsi="inglobal" w:cs="inglobal"/>
            <w:lang w:val="en-US"/>
          </w:rPr>
          <w:t>septimatour</w:t>
        </w:r>
        <w:proofErr w:type="spellEnd"/>
        <w:r w:rsidRPr="0001366D">
          <w:rPr>
            <w:rStyle w:val="a3"/>
            <w:rFonts w:ascii="inglobal" w:hAnsi="inglobal" w:cs="inglobal"/>
          </w:rPr>
          <w:t>.</w:t>
        </w:r>
        <w:proofErr w:type="spellStart"/>
        <w:r>
          <w:rPr>
            <w:rStyle w:val="a3"/>
            <w:rFonts w:ascii="inglobal" w:hAnsi="inglobal" w:cs="inglobal"/>
            <w:lang w:val="en-US"/>
          </w:rPr>
          <w:t>ru</w:t>
        </w:r>
        <w:proofErr w:type="spellEnd"/>
      </w:hyperlink>
      <w:r w:rsidRPr="0001366D">
        <w:rPr>
          <w:rFonts w:ascii="inglobal" w:hAnsi="inglobal" w:cs="inglobal"/>
        </w:rPr>
        <w:t xml:space="preserve">                                                                                                                        </w:t>
      </w:r>
    </w:p>
    <w:p w:rsidR="001E2FF7" w:rsidRPr="005F469F" w:rsidRDefault="00855AE5" w:rsidP="009072C7">
      <w:pPr>
        <w:jc w:val="center"/>
        <w:rPr>
          <w:rFonts w:ascii="inglobal" w:hAnsi="inglobal" w:cs="inglob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0D3FC97E" wp14:editId="6321A63C">
            <wp:simplePos x="0" y="0"/>
            <wp:positionH relativeFrom="column">
              <wp:posOffset>5303520</wp:posOffset>
            </wp:positionH>
            <wp:positionV relativeFrom="paragraph">
              <wp:posOffset>6350</wp:posOffset>
            </wp:positionV>
            <wp:extent cx="781222" cy="556260"/>
            <wp:effectExtent l="0" t="0" r="0" b="0"/>
            <wp:wrapNone/>
            <wp:docPr id="6" name="Рисунок 6" descr="C:\Users\HP.DESKTOP-U8K3QM6\Desktop\ДЕТИ ЛАГЕРЯ\kids2019\KIDS 2019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.DESKTOP-U8K3QM6\Desktop\ДЕТИ ЛАГЕРЯ\kids2019\KIDS 2019 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22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DFB" w:rsidRPr="008A42C9" w:rsidRDefault="00032DFB" w:rsidP="009072C7">
      <w:pPr>
        <w:jc w:val="center"/>
        <w:rPr>
          <w:rFonts w:ascii="inglobal" w:hAnsi="inglobal" w:cs="inglobal"/>
          <w:b/>
          <w:sz w:val="24"/>
          <w:szCs w:val="24"/>
        </w:rPr>
      </w:pPr>
      <w:r>
        <w:rPr>
          <w:rFonts w:ascii="inglobal" w:hAnsi="inglobal" w:cs="inglobal"/>
          <w:b/>
          <w:sz w:val="24"/>
          <w:szCs w:val="24"/>
        </w:rPr>
        <w:t>Путешествие по водным паркам развлечения</w:t>
      </w:r>
      <w:r w:rsidR="008A42C9">
        <w:rPr>
          <w:rFonts w:ascii="inglobal" w:hAnsi="inglobal" w:cs="inglobal"/>
          <w:b/>
          <w:sz w:val="24"/>
          <w:szCs w:val="24"/>
        </w:rPr>
        <w:t>:</w:t>
      </w:r>
    </w:p>
    <w:p w:rsidR="008A42C9" w:rsidRPr="00B27613" w:rsidRDefault="008A42C9" w:rsidP="001E56A3">
      <w:pPr>
        <w:pStyle w:val="af1"/>
        <w:numPr>
          <w:ilvl w:val="0"/>
          <w:numId w:val="9"/>
        </w:numPr>
        <w:ind w:left="1843" w:hanging="142"/>
        <w:jc w:val="center"/>
        <w:rPr>
          <w:rFonts w:ascii="inglobal" w:hAnsi="inglobal" w:cs="inglobal"/>
          <w:b/>
          <w:sz w:val="24"/>
          <w:szCs w:val="24"/>
        </w:rPr>
      </w:pPr>
      <w:r w:rsidRPr="00B27613">
        <w:rPr>
          <w:rFonts w:ascii="inglobal" w:hAnsi="inglobal" w:cs="inglobal"/>
          <w:b/>
          <w:sz w:val="24"/>
          <w:szCs w:val="24"/>
        </w:rPr>
        <w:t>аквапарк «</w:t>
      </w:r>
      <w:r w:rsidRPr="00B27613">
        <w:rPr>
          <w:rFonts w:ascii="inglobal" w:hAnsi="inglobal" w:cs="inglobal"/>
          <w:b/>
          <w:sz w:val="24"/>
          <w:szCs w:val="24"/>
          <w:lang w:val="pl-PL"/>
        </w:rPr>
        <w:t>Park</w:t>
      </w:r>
      <w:r w:rsidRPr="00B27613">
        <w:rPr>
          <w:rFonts w:ascii="inglobal" w:hAnsi="inglobal" w:cs="inglobal"/>
          <w:b/>
          <w:sz w:val="24"/>
          <w:szCs w:val="24"/>
        </w:rPr>
        <w:t xml:space="preserve"> </w:t>
      </w:r>
      <w:r w:rsidRPr="00B27613">
        <w:rPr>
          <w:rFonts w:ascii="inglobal" w:hAnsi="inglobal" w:cs="inglobal"/>
          <w:b/>
          <w:sz w:val="24"/>
          <w:szCs w:val="24"/>
          <w:lang w:val="pl-PL"/>
        </w:rPr>
        <w:t>Wodny</w:t>
      </w:r>
      <w:r w:rsidRPr="00B27613">
        <w:rPr>
          <w:rFonts w:ascii="inglobal" w:hAnsi="inglobal" w:cs="inglobal"/>
          <w:b/>
          <w:sz w:val="24"/>
          <w:szCs w:val="24"/>
        </w:rPr>
        <w:t>»</w:t>
      </w:r>
      <w:r w:rsidR="00B27613" w:rsidRPr="00B27613">
        <w:rPr>
          <w:rFonts w:ascii="inglobal" w:hAnsi="inglobal" w:cs="inglobal"/>
          <w:b/>
          <w:sz w:val="24"/>
          <w:szCs w:val="24"/>
        </w:rPr>
        <w:t xml:space="preserve"> - Краков</w:t>
      </w:r>
    </w:p>
    <w:p w:rsidR="008A42C9" w:rsidRPr="00B27613" w:rsidRDefault="008A42C9" w:rsidP="001E56A3">
      <w:pPr>
        <w:pStyle w:val="af1"/>
        <w:numPr>
          <w:ilvl w:val="0"/>
          <w:numId w:val="9"/>
        </w:numPr>
        <w:ind w:left="-142" w:hanging="142"/>
        <w:jc w:val="center"/>
        <w:rPr>
          <w:rFonts w:ascii="inglobal" w:hAnsi="inglobal" w:cs="inglobal"/>
          <w:b/>
          <w:sz w:val="24"/>
          <w:szCs w:val="24"/>
        </w:rPr>
      </w:pPr>
      <w:r w:rsidRPr="00B27613">
        <w:rPr>
          <w:rFonts w:ascii="inglobal" w:hAnsi="inglobal" w:cs="inglobal"/>
          <w:b/>
          <w:sz w:val="24"/>
          <w:szCs w:val="24"/>
        </w:rPr>
        <w:t>парк</w:t>
      </w:r>
      <w:r w:rsidR="00855AE5">
        <w:rPr>
          <w:rFonts w:ascii="inglobal" w:hAnsi="inglobal" w:cs="inglobal"/>
          <w:b/>
          <w:sz w:val="24"/>
          <w:szCs w:val="24"/>
        </w:rPr>
        <w:t xml:space="preserve"> водных</w:t>
      </w:r>
      <w:r w:rsidRPr="00B27613">
        <w:rPr>
          <w:rFonts w:ascii="inglobal" w:hAnsi="inglobal" w:cs="inglobal"/>
          <w:b/>
          <w:sz w:val="24"/>
          <w:szCs w:val="24"/>
        </w:rPr>
        <w:t xml:space="preserve"> развлечений «</w:t>
      </w:r>
      <w:proofErr w:type="spellStart"/>
      <w:r w:rsidRPr="00B27613">
        <w:rPr>
          <w:rFonts w:ascii="inglobal" w:hAnsi="inglobal" w:cs="inglobal"/>
          <w:b/>
          <w:sz w:val="24"/>
          <w:szCs w:val="24"/>
        </w:rPr>
        <w:t>Татраландия</w:t>
      </w:r>
      <w:proofErr w:type="spellEnd"/>
      <w:r w:rsidRPr="00B27613">
        <w:rPr>
          <w:rFonts w:ascii="inglobal" w:hAnsi="inglobal" w:cs="inglobal"/>
          <w:b/>
          <w:sz w:val="24"/>
          <w:szCs w:val="24"/>
        </w:rPr>
        <w:t>»</w:t>
      </w:r>
      <w:r w:rsidR="00B27613" w:rsidRPr="00B27613">
        <w:rPr>
          <w:rFonts w:ascii="inglobal" w:hAnsi="inglobal" w:cs="inglobal"/>
          <w:b/>
          <w:sz w:val="24"/>
          <w:szCs w:val="24"/>
        </w:rPr>
        <w:t xml:space="preserve"> </w:t>
      </w:r>
      <w:r w:rsidR="001E56A3">
        <w:rPr>
          <w:rFonts w:ascii="inglobal" w:hAnsi="inglobal" w:cs="inglobal"/>
          <w:b/>
          <w:sz w:val="24"/>
          <w:szCs w:val="24"/>
        </w:rPr>
        <w:t xml:space="preserve">на термальных источниках </w:t>
      </w:r>
      <w:r w:rsidR="00B27613" w:rsidRPr="00B27613">
        <w:rPr>
          <w:rFonts w:ascii="inglobal" w:hAnsi="inglobal" w:cs="inglobal"/>
          <w:b/>
          <w:sz w:val="24"/>
          <w:szCs w:val="24"/>
        </w:rPr>
        <w:t xml:space="preserve">-  </w:t>
      </w:r>
      <w:proofErr w:type="spellStart"/>
      <w:r w:rsidR="007550B4">
        <w:rPr>
          <w:rFonts w:ascii="inglobal" w:hAnsi="inglobal" w:cs="inglobal"/>
          <w:b/>
          <w:sz w:val="24"/>
          <w:szCs w:val="24"/>
        </w:rPr>
        <w:t>Липтовски</w:t>
      </w:r>
      <w:proofErr w:type="spellEnd"/>
      <w:r w:rsidR="007550B4">
        <w:rPr>
          <w:rFonts w:ascii="inglobal" w:hAnsi="inglobal" w:cs="inglobal"/>
          <w:b/>
          <w:sz w:val="24"/>
          <w:szCs w:val="24"/>
        </w:rPr>
        <w:t xml:space="preserve"> </w:t>
      </w:r>
      <w:proofErr w:type="spellStart"/>
      <w:r w:rsidR="00B27613" w:rsidRPr="00B27613">
        <w:rPr>
          <w:rFonts w:ascii="inglobal" w:hAnsi="inglobal" w:cs="inglobal"/>
          <w:b/>
          <w:sz w:val="24"/>
          <w:szCs w:val="24"/>
        </w:rPr>
        <w:t>Микулаш</w:t>
      </w:r>
      <w:proofErr w:type="spellEnd"/>
      <w:r w:rsidR="00B27613" w:rsidRPr="00B27613">
        <w:rPr>
          <w:rFonts w:ascii="inglobal" w:hAnsi="inglobal" w:cs="inglobal"/>
          <w:b/>
          <w:sz w:val="24"/>
          <w:szCs w:val="24"/>
        </w:rPr>
        <w:t xml:space="preserve"> (Словакия)</w:t>
      </w:r>
    </w:p>
    <w:p w:rsidR="008A42C9" w:rsidRPr="00B27613" w:rsidRDefault="007C35EF" w:rsidP="001E56A3">
      <w:pPr>
        <w:pStyle w:val="af1"/>
        <w:numPr>
          <w:ilvl w:val="0"/>
          <w:numId w:val="9"/>
        </w:numPr>
        <w:ind w:left="1843" w:hanging="142"/>
        <w:jc w:val="center"/>
        <w:rPr>
          <w:rFonts w:ascii="inglobal" w:hAnsi="inglobal" w:cs="inglobal"/>
          <w:b/>
          <w:sz w:val="24"/>
          <w:szCs w:val="24"/>
        </w:rPr>
      </w:pPr>
      <w:r>
        <w:rPr>
          <w:rFonts w:ascii="inglobal" w:hAnsi="inglobal" w:cs="inglobal"/>
          <w:b/>
          <w:sz w:val="24"/>
          <w:szCs w:val="24"/>
        </w:rPr>
        <w:t xml:space="preserve">НОВЫЙ </w:t>
      </w:r>
      <w:r w:rsidR="008A42C9" w:rsidRPr="00B27613">
        <w:rPr>
          <w:rFonts w:ascii="inglobal" w:hAnsi="inglobal" w:cs="inglobal"/>
          <w:b/>
          <w:sz w:val="24"/>
          <w:szCs w:val="24"/>
        </w:rPr>
        <w:t>парк развлечений «</w:t>
      </w:r>
      <w:proofErr w:type="spellStart"/>
      <w:r w:rsidR="008A42C9" w:rsidRPr="00B27613">
        <w:rPr>
          <w:rFonts w:ascii="inglobal" w:hAnsi="inglobal" w:cs="inglobal"/>
          <w:b/>
          <w:sz w:val="24"/>
          <w:szCs w:val="24"/>
          <w:lang w:val="en-US"/>
        </w:rPr>
        <w:t>Suntago</w:t>
      </w:r>
      <w:proofErr w:type="spellEnd"/>
      <w:r w:rsidR="008A42C9" w:rsidRPr="00B27613">
        <w:rPr>
          <w:rFonts w:ascii="inglobal" w:hAnsi="inglobal" w:cs="inglobal"/>
          <w:b/>
          <w:sz w:val="24"/>
          <w:szCs w:val="24"/>
        </w:rPr>
        <w:t xml:space="preserve"> </w:t>
      </w:r>
      <w:r w:rsidR="008A42C9" w:rsidRPr="00B27613">
        <w:rPr>
          <w:rFonts w:ascii="inglobal" w:hAnsi="inglobal" w:cs="inglobal"/>
          <w:b/>
          <w:sz w:val="24"/>
          <w:szCs w:val="24"/>
          <w:lang w:val="en-US"/>
        </w:rPr>
        <w:t>Water</w:t>
      </w:r>
      <w:r w:rsidR="008A42C9" w:rsidRPr="00B27613">
        <w:rPr>
          <w:rFonts w:ascii="inglobal" w:hAnsi="inglobal" w:cs="inglobal"/>
          <w:b/>
          <w:sz w:val="24"/>
          <w:szCs w:val="24"/>
        </w:rPr>
        <w:t xml:space="preserve"> </w:t>
      </w:r>
      <w:r w:rsidR="008A42C9" w:rsidRPr="00B27613">
        <w:rPr>
          <w:rFonts w:ascii="inglobal" w:hAnsi="inglobal" w:cs="inglobal"/>
          <w:b/>
          <w:sz w:val="24"/>
          <w:szCs w:val="24"/>
          <w:lang w:val="en-US"/>
        </w:rPr>
        <w:t>World</w:t>
      </w:r>
      <w:r w:rsidR="008A42C9" w:rsidRPr="00B27613">
        <w:rPr>
          <w:rFonts w:ascii="inglobal" w:hAnsi="inglobal" w:cs="inglobal"/>
          <w:b/>
          <w:sz w:val="24"/>
          <w:szCs w:val="24"/>
        </w:rPr>
        <w:t>»</w:t>
      </w:r>
      <w:r w:rsidR="00B27613" w:rsidRPr="00B27613">
        <w:rPr>
          <w:rFonts w:ascii="inglobal" w:hAnsi="inglobal" w:cs="inglobal"/>
          <w:b/>
          <w:sz w:val="24"/>
          <w:szCs w:val="24"/>
        </w:rPr>
        <w:t xml:space="preserve"> - Варшава</w:t>
      </w:r>
    </w:p>
    <w:p w:rsidR="008A42C9" w:rsidRPr="008A42C9" w:rsidRDefault="008A42C9" w:rsidP="001E56A3">
      <w:pPr>
        <w:spacing w:line="276" w:lineRule="auto"/>
        <w:ind w:left="567" w:hanging="851"/>
        <w:jc w:val="center"/>
        <w:rPr>
          <w:rFonts w:ascii="inglobal" w:hAnsi="inglobal" w:cs="Calibri"/>
          <w:b/>
          <w:sz w:val="24"/>
          <w:szCs w:val="24"/>
        </w:rPr>
      </w:pPr>
      <w:r w:rsidRPr="008A42C9">
        <w:rPr>
          <w:rFonts w:ascii="inglobal" w:hAnsi="inglobal" w:cs="Calibri"/>
          <w:b/>
          <w:sz w:val="24"/>
          <w:szCs w:val="24"/>
        </w:rPr>
        <w:t>Дата: 22-26.03.2020</w:t>
      </w:r>
    </w:p>
    <w:p w:rsidR="008A42C9" w:rsidRDefault="008A42C9" w:rsidP="009756A4">
      <w:pPr>
        <w:spacing w:line="276" w:lineRule="auto"/>
        <w:ind w:left="567" w:hanging="851"/>
        <w:rPr>
          <w:rFonts w:ascii="inglobal" w:hAnsi="inglobal" w:cs="Calibri"/>
          <w:b/>
          <w:sz w:val="24"/>
          <w:szCs w:val="24"/>
          <w:u w:val="single"/>
        </w:rPr>
      </w:pPr>
      <w:r>
        <w:rPr>
          <w:rFonts w:ascii="inglobal" w:hAnsi="inglobal" w:cs="Calibri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4112" behindDoc="1" locked="0" layoutInCell="1" allowOverlap="1" wp14:anchorId="20BA05D2" wp14:editId="1B7E0D2D">
            <wp:simplePos x="0" y="0"/>
            <wp:positionH relativeFrom="column">
              <wp:posOffset>236220</wp:posOffset>
            </wp:positionH>
            <wp:positionV relativeFrom="paragraph">
              <wp:posOffset>63500</wp:posOffset>
            </wp:positionV>
            <wp:extent cx="314325" cy="314325"/>
            <wp:effectExtent l="0" t="0" r="0" b="0"/>
            <wp:wrapNone/>
            <wp:docPr id="15" name="Рисунок 15" descr="C:\Users\HP.DESKTOP-U8K3QM6\Desktop\татраландия\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.DESKTOP-U8K3QM6\Desktop\татраландия\galoch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D7" w:rsidRPr="007A54D7" w:rsidRDefault="00126062" w:rsidP="009756A4">
      <w:pPr>
        <w:spacing w:line="276" w:lineRule="auto"/>
        <w:ind w:left="567" w:hanging="851"/>
        <w:rPr>
          <w:rFonts w:ascii="inglobal" w:hAnsi="inglobal" w:cs="Calibri"/>
          <w:b/>
          <w:sz w:val="24"/>
          <w:szCs w:val="24"/>
          <w:u w:val="single"/>
        </w:rPr>
      </w:pPr>
      <w:r w:rsidRPr="007A54D7">
        <w:rPr>
          <w:rFonts w:ascii="inglobal" w:hAnsi="inglobal" w:cs="Calibri"/>
          <w:b/>
          <w:sz w:val="24"/>
          <w:szCs w:val="24"/>
          <w:u w:val="single"/>
        </w:rPr>
        <w:t>22.03</w:t>
      </w:r>
    </w:p>
    <w:p w:rsidR="00D21758" w:rsidRDefault="007A54D7" w:rsidP="00D21758">
      <w:pPr>
        <w:tabs>
          <w:tab w:val="left" w:pos="1134"/>
        </w:tabs>
        <w:spacing w:line="276" w:lineRule="auto"/>
        <w:ind w:left="-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- </w:t>
      </w:r>
      <w:r w:rsidRPr="007A54D7">
        <w:rPr>
          <w:rFonts w:ascii="inglobal" w:hAnsi="inglobal" w:cs="Calibri"/>
          <w:sz w:val="22"/>
          <w:szCs w:val="22"/>
        </w:rPr>
        <w:t>В</w:t>
      </w:r>
      <w:r w:rsidR="00D21758">
        <w:rPr>
          <w:rFonts w:ascii="inglobal" w:hAnsi="inglobal" w:cs="Calibri"/>
          <w:sz w:val="22"/>
          <w:szCs w:val="22"/>
        </w:rPr>
        <w:t xml:space="preserve">ыезд группы из Калининграда </w:t>
      </w:r>
      <w:r w:rsidR="001E2FF7" w:rsidRPr="007A54D7">
        <w:rPr>
          <w:rFonts w:ascii="inglobal" w:hAnsi="inglobal" w:cs="Calibri"/>
          <w:sz w:val="22"/>
          <w:szCs w:val="22"/>
        </w:rPr>
        <w:t xml:space="preserve">, прохождение </w:t>
      </w:r>
      <w:r w:rsidR="00D21758">
        <w:rPr>
          <w:rFonts w:ascii="inglobal" w:hAnsi="inglobal" w:cs="Calibri"/>
          <w:sz w:val="22"/>
          <w:szCs w:val="22"/>
        </w:rPr>
        <w:t xml:space="preserve"> </w:t>
      </w:r>
      <w:r w:rsidR="007E4EDE"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4DCC408D" wp14:editId="2FD54CD2">
            <wp:simplePos x="0" y="0"/>
            <wp:positionH relativeFrom="column">
              <wp:posOffset>4191000</wp:posOffset>
            </wp:positionH>
            <wp:positionV relativeFrom="paragraph">
              <wp:posOffset>5715</wp:posOffset>
            </wp:positionV>
            <wp:extent cx="2335530" cy="1438275"/>
            <wp:effectExtent l="0" t="0" r="7620" b="9525"/>
            <wp:wrapThrough wrapText="bothSides">
              <wp:wrapPolygon edited="0">
                <wp:start x="705" y="0"/>
                <wp:lineTo x="0" y="572"/>
                <wp:lineTo x="0" y="21171"/>
                <wp:lineTo x="705" y="21457"/>
                <wp:lineTo x="20790" y="21457"/>
                <wp:lineTo x="21494" y="21171"/>
                <wp:lineTo x="21494" y="572"/>
                <wp:lineTo x="20790" y="0"/>
                <wp:lineTo x="705" y="0"/>
              </wp:wrapPolygon>
            </wp:wrapThrough>
            <wp:docPr id="12" name="Рисунок 12" descr="C:\Users\HP.DESKTOP-U8K3QM6\Desktop\татраландия\krakow-dostoprimechatelnosti-Pols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.DESKTOP-U8K3QM6\Desktop\татраландия\krakow-dostoprimechatelnosti-Polsh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32AA7">
        <w:rPr>
          <w:rFonts w:ascii="inglobal" w:hAnsi="inglobal" w:cs="Calibri"/>
          <w:sz w:val="22"/>
          <w:szCs w:val="22"/>
        </w:rPr>
        <w:t>п</w:t>
      </w:r>
      <w:r w:rsidRPr="007A54D7">
        <w:rPr>
          <w:rFonts w:ascii="inglobal" w:hAnsi="inglobal" w:cs="Calibri"/>
          <w:sz w:val="22"/>
          <w:szCs w:val="22"/>
        </w:rPr>
        <w:t>ольско</w:t>
      </w:r>
      <w:proofErr w:type="spellEnd"/>
      <w:r w:rsidRPr="007A54D7">
        <w:rPr>
          <w:rFonts w:ascii="inglobal" w:hAnsi="inglobal" w:cs="Calibri"/>
          <w:sz w:val="22"/>
          <w:szCs w:val="22"/>
        </w:rPr>
        <w:t xml:space="preserve"> – </w:t>
      </w:r>
      <w:r w:rsidR="00D21758">
        <w:rPr>
          <w:rFonts w:ascii="inglobal" w:hAnsi="inglobal" w:cs="Calibri"/>
          <w:sz w:val="22"/>
          <w:szCs w:val="22"/>
        </w:rPr>
        <w:t xml:space="preserve"> </w:t>
      </w:r>
    </w:p>
    <w:p w:rsidR="007A54D7" w:rsidRPr="007A54D7" w:rsidRDefault="00D21758" w:rsidP="00D21758">
      <w:pPr>
        <w:tabs>
          <w:tab w:val="left" w:pos="1134"/>
        </w:tabs>
        <w:spacing w:line="276" w:lineRule="auto"/>
        <w:ind w:left="-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  </w:t>
      </w:r>
      <w:r w:rsidR="00F32AA7">
        <w:rPr>
          <w:rFonts w:ascii="inglobal" w:hAnsi="inglobal" w:cs="Calibri"/>
          <w:sz w:val="22"/>
          <w:szCs w:val="22"/>
        </w:rPr>
        <w:t>р</w:t>
      </w:r>
      <w:r w:rsidR="007A54D7" w:rsidRPr="007A54D7">
        <w:rPr>
          <w:rFonts w:ascii="inglobal" w:hAnsi="inglobal" w:cs="Calibri"/>
          <w:sz w:val="22"/>
          <w:szCs w:val="22"/>
        </w:rPr>
        <w:t>оссийской границы.</w:t>
      </w:r>
      <w:r>
        <w:rPr>
          <w:rFonts w:ascii="inglobal" w:hAnsi="inglobal" w:cs="Calibri"/>
          <w:sz w:val="22"/>
          <w:szCs w:val="22"/>
        </w:rPr>
        <w:t xml:space="preserve"> Переезд в Краков.</w:t>
      </w:r>
    </w:p>
    <w:p w:rsidR="004D2E3E" w:rsidRPr="007A54D7" w:rsidRDefault="007A54D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</w:rPr>
      </w:pPr>
      <w:r w:rsidRPr="007A54D7">
        <w:rPr>
          <w:rFonts w:ascii="inglobal" w:hAnsi="inglobal" w:cs="Calibri"/>
          <w:sz w:val="22"/>
          <w:szCs w:val="22"/>
        </w:rPr>
        <w:t>- О</w:t>
      </w:r>
      <w:r w:rsidR="004D2E3E" w:rsidRPr="007A54D7">
        <w:rPr>
          <w:rFonts w:ascii="inglobal" w:hAnsi="inglobal" w:cs="Calibri"/>
          <w:sz w:val="22"/>
          <w:szCs w:val="22"/>
        </w:rPr>
        <w:t xml:space="preserve">становка на горячий обед в г. </w:t>
      </w:r>
      <w:proofErr w:type="spellStart"/>
      <w:r w:rsidR="004D2E3E" w:rsidRPr="007A54D7">
        <w:rPr>
          <w:rFonts w:ascii="inglobal" w:hAnsi="inglobal" w:cs="Calibri"/>
          <w:sz w:val="22"/>
          <w:szCs w:val="22"/>
        </w:rPr>
        <w:t>Торунь</w:t>
      </w:r>
      <w:proofErr w:type="spellEnd"/>
      <w:r w:rsidR="004D2E3E" w:rsidRPr="007A54D7">
        <w:rPr>
          <w:rFonts w:ascii="inglobal" w:hAnsi="inglobal" w:cs="Calibri"/>
          <w:sz w:val="22"/>
          <w:szCs w:val="22"/>
        </w:rPr>
        <w:t xml:space="preserve"> (Польша), «</w:t>
      </w:r>
      <w:proofErr w:type="spellStart"/>
      <w:r w:rsidR="004D2E3E" w:rsidRPr="007A54D7">
        <w:rPr>
          <w:rFonts w:ascii="inglobal" w:hAnsi="inglobal" w:cs="Calibri"/>
          <w:sz w:val="22"/>
          <w:szCs w:val="22"/>
          <w:lang w:val="en-US"/>
        </w:rPr>
        <w:t>Pieprz</w:t>
      </w:r>
      <w:proofErr w:type="spellEnd"/>
      <w:r w:rsidR="004D2E3E" w:rsidRPr="007A54D7">
        <w:rPr>
          <w:rFonts w:ascii="inglobal" w:hAnsi="inglobal" w:cs="Calibri"/>
          <w:sz w:val="22"/>
          <w:szCs w:val="22"/>
        </w:rPr>
        <w:t xml:space="preserve"> </w:t>
      </w:r>
      <w:r w:rsidR="004D2E3E" w:rsidRPr="007A54D7">
        <w:rPr>
          <w:rFonts w:ascii="inglobal" w:hAnsi="inglobal" w:cs="Calibri"/>
          <w:sz w:val="22"/>
          <w:szCs w:val="22"/>
          <w:lang w:val="en-US"/>
        </w:rPr>
        <w:t>I</w:t>
      </w:r>
      <w:r w:rsidR="004D2E3E" w:rsidRPr="007A54D7">
        <w:rPr>
          <w:rFonts w:ascii="inglobal" w:hAnsi="inglobal" w:cs="Calibri"/>
          <w:sz w:val="22"/>
          <w:szCs w:val="22"/>
        </w:rPr>
        <w:t xml:space="preserve"> </w:t>
      </w:r>
      <w:proofErr w:type="spellStart"/>
      <w:r w:rsidR="004D2E3E" w:rsidRPr="007A54D7">
        <w:rPr>
          <w:rFonts w:ascii="inglobal" w:hAnsi="inglobal" w:cs="Calibri"/>
          <w:sz w:val="22"/>
          <w:szCs w:val="22"/>
          <w:lang w:val="en-US"/>
        </w:rPr>
        <w:t>Wanilia</w:t>
      </w:r>
      <w:proofErr w:type="spellEnd"/>
      <w:r w:rsidR="004D2E3E" w:rsidRPr="007A54D7">
        <w:rPr>
          <w:rFonts w:ascii="inglobal" w:hAnsi="inglobal" w:cs="Calibri"/>
          <w:sz w:val="22"/>
          <w:szCs w:val="22"/>
        </w:rPr>
        <w:t>»</w:t>
      </w:r>
      <w:r w:rsidRPr="007A54D7">
        <w:rPr>
          <w:rFonts w:ascii="inglobal" w:hAnsi="inglobal" w:cs="Calibri"/>
          <w:sz w:val="22"/>
          <w:szCs w:val="22"/>
        </w:rPr>
        <w:t>.</w:t>
      </w:r>
    </w:p>
    <w:p w:rsidR="00AE1660" w:rsidRDefault="00AE1660" w:rsidP="00AE1660">
      <w:pPr>
        <w:tabs>
          <w:tab w:val="left" w:pos="1134"/>
        </w:tabs>
        <w:spacing w:line="276" w:lineRule="auto"/>
        <w:ind w:left="-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- </w:t>
      </w:r>
      <w:r w:rsidR="007A54D7" w:rsidRPr="007A54D7">
        <w:rPr>
          <w:rFonts w:ascii="inglobal" w:hAnsi="inglobal" w:cs="Calibri"/>
          <w:sz w:val="22"/>
          <w:szCs w:val="22"/>
        </w:rPr>
        <w:t>В</w:t>
      </w:r>
      <w:r w:rsidR="00157C32" w:rsidRPr="007A54D7">
        <w:rPr>
          <w:rFonts w:ascii="inglobal" w:hAnsi="inglobal" w:cs="Calibri"/>
          <w:sz w:val="22"/>
          <w:szCs w:val="22"/>
        </w:rPr>
        <w:t xml:space="preserve">ечерний приезд в Краков, размещение в </w:t>
      </w:r>
      <w:r w:rsidR="00F32AA7">
        <w:rPr>
          <w:rFonts w:ascii="inglobal" w:hAnsi="inglobal" w:cs="Calibri"/>
          <w:sz w:val="22"/>
          <w:szCs w:val="22"/>
        </w:rPr>
        <w:t>«</w:t>
      </w:r>
      <w:r w:rsidR="00157C32" w:rsidRPr="007A54D7">
        <w:rPr>
          <w:rFonts w:ascii="inglobal" w:hAnsi="inglobal" w:cs="Calibri"/>
          <w:sz w:val="22"/>
          <w:szCs w:val="22"/>
          <w:lang w:val="en-US"/>
        </w:rPr>
        <w:t>Hotel</w:t>
      </w:r>
      <w:r w:rsidR="00157C32" w:rsidRPr="007A54D7">
        <w:rPr>
          <w:rFonts w:ascii="inglobal" w:hAnsi="inglobal" w:cs="Calibri"/>
          <w:sz w:val="22"/>
          <w:szCs w:val="22"/>
        </w:rPr>
        <w:t xml:space="preserve"> </w:t>
      </w:r>
      <w:r w:rsidR="00157C32" w:rsidRPr="007A54D7">
        <w:rPr>
          <w:rFonts w:ascii="inglobal" w:hAnsi="inglobal" w:cs="Calibri"/>
          <w:sz w:val="22"/>
          <w:szCs w:val="22"/>
          <w:lang w:val="en-US"/>
        </w:rPr>
        <w:t>Junior</w:t>
      </w:r>
      <w:r w:rsidR="00F32AA7">
        <w:rPr>
          <w:rFonts w:ascii="inglobal" w:hAnsi="inglobal" w:cs="Calibri"/>
          <w:sz w:val="22"/>
          <w:szCs w:val="22"/>
        </w:rPr>
        <w:t>»</w:t>
      </w:r>
      <w:r w:rsidR="007A54D7" w:rsidRPr="007A54D7">
        <w:rPr>
          <w:rFonts w:ascii="inglobal" w:hAnsi="inglobal" w:cs="Calibri"/>
          <w:sz w:val="22"/>
          <w:szCs w:val="22"/>
        </w:rPr>
        <w:t xml:space="preserve"> </w:t>
      </w:r>
      <w:r>
        <w:rPr>
          <w:rFonts w:ascii="inglobal" w:hAnsi="inglobal" w:cs="Calibri"/>
          <w:sz w:val="22"/>
          <w:szCs w:val="22"/>
        </w:rPr>
        <w:t xml:space="preserve"> </w:t>
      </w:r>
    </w:p>
    <w:p w:rsidR="007E4EDE" w:rsidRDefault="00AE1660" w:rsidP="00AE1660">
      <w:pPr>
        <w:tabs>
          <w:tab w:val="left" w:pos="1134"/>
        </w:tabs>
        <w:spacing w:line="276" w:lineRule="auto"/>
        <w:ind w:left="-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  </w:t>
      </w:r>
      <w:hyperlink r:id="rId11" w:history="1">
        <w:r w:rsidR="00D21758">
          <w:rPr>
            <w:rStyle w:val="a3"/>
          </w:rPr>
          <w:t>https://www.junior.krakow.pl/</w:t>
        </w:r>
      </w:hyperlink>
      <w:r w:rsidR="007A54D7" w:rsidRPr="007A54D7">
        <w:rPr>
          <w:rFonts w:ascii="inglobal" w:hAnsi="inglobal" w:cs="Calibri"/>
          <w:sz w:val="22"/>
          <w:szCs w:val="22"/>
        </w:rPr>
        <w:t xml:space="preserve">- это  традиционный 3-звёздочный </w:t>
      </w:r>
      <w:r w:rsidR="007E4EDE">
        <w:rPr>
          <w:rFonts w:ascii="inglobal" w:hAnsi="inglobal" w:cs="Calibri"/>
          <w:sz w:val="22"/>
          <w:szCs w:val="22"/>
        </w:rPr>
        <w:t xml:space="preserve"> </w:t>
      </w:r>
    </w:p>
    <w:p w:rsidR="007E4EDE" w:rsidRDefault="007E4EDE" w:rsidP="007E4EDE">
      <w:pPr>
        <w:tabs>
          <w:tab w:val="left" w:pos="1134"/>
        </w:tabs>
        <w:spacing w:line="276" w:lineRule="auto"/>
        <w:ind w:left="-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  </w:t>
      </w:r>
      <w:r w:rsidR="007A54D7" w:rsidRPr="007A54D7">
        <w:rPr>
          <w:rFonts w:ascii="inglobal" w:hAnsi="inglobal" w:cs="Calibri"/>
          <w:sz w:val="22"/>
          <w:szCs w:val="22"/>
        </w:rPr>
        <w:t xml:space="preserve">отель. </w:t>
      </w:r>
      <w:r w:rsidR="00F32AA7">
        <w:rPr>
          <w:rFonts w:ascii="inglobal" w:hAnsi="inglobal" w:cs="Calibri"/>
          <w:sz w:val="22"/>
          <w:szCs w:val="22"/>
        </w:rPr>
        <w:t>Ч</w:t>
      </w:r>
      <w:r w:rsidR="007A54D7" w:rsidRPr="007A54D7">
        <w:rPr>
          <w:rFonts w:ascii="inglobal" w:hAnsi="inglobal" w:cs="Calibri"/>
          <w:sz w:val="22"/>
          <w:szCs w:val="22"/>
        </w:rPr>
        <w:t xml:space="preserve">истые </w:t>
      </w:r>
      <w:r w:rsidR="00F32AA7">
        <w:rPr>
          <w:rFonts w:ascii="inglobal" w:hAnsi="inglobal" w:cs="Calibri"/>
          <w:sz w:val="22"/>
          <w:szCs w:val="22"/>
        </w:rPr>
        <w:t>комфортабельные</w:t>
      </w:r>
      <w:r w:rsidR="00F32AA7" w:rsidRPr="007A54D7">
        <w:rPr>
          <w:rFonts w:ascii="inglobal" w:hAnsi="inglobal" w:cs="Calibri"/>
          <w:sz w:val="22"/>
          <w:szCs w:val="22"/>
        </w:rPr>
        <w:t xml:space="preserve"> </w:t>
      </w:r>
      <w:r w:rsidR="007A54D7" w:rsidRPr="007A54D7">
        <w:rPr>
          <w:rFonts w:ascii="inglobal" w:hAnsi="inglobal" w:cs="Calibri"/>
          <w:sz w:val="22"/>
          <w:szCs w:val="22"/>
        </w:rPr>
        <w:t>номера с удобствами в номере,</w:t>
      </w:r>
      <w:r w:rsidR="00AE1660">
        <w:rPr>
          <w:rFonts w:ascii="inglobal" w:hAnsi="inglobal" w:cs="Calibri"/>
          <w:sz w:val="22"/>
          <w:szCs w:val="22"/>
        </w:rPr>
        <w:t xml:space="preserve"> </w:t>
      </w:r>
    </w:p>
    <w:p w:rsidR="007E4EDE" w:rsidRDefault="007E4EDE" w:rsidP="007E4EDE">
      <w:pPr>
        <w:tabs>
          <w:tab w:val="left" w:pos="1134"/>
        </w:tabs>
        <w:spacing w:line="276" w:lineRule="auto"/>
        <w:ind w:left="-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  </w:t>
      </w:r>
      <w:r w:rsidR="007A54D7" w:rsidRPr="007A54D7">
        <w:rPr>
          <w:rFonts w:ascii="inglobal" w:hAnsi="inglobal" w:cs="Calibri"/>
          <w:sz w:val="22"/>
          <w:szCs w:val="22"/>
        </w:rPr>
        <w:t xml:space="preserve">душ, </w:t>
      </w:r>
      <w:r>
        <w:rPr>
          <w:rFonts w:ascii="inglobal" w:hAnsi="inglobal" w:cs="Calibri"/>
          <w:sz w:val="22"/>
          <w:szCs w:val="22"/>
        </w:rPr>
        <w:t>т</w:t>
      </w:r>
      <w:r w:rsidR="007A54D7" w:rsidRPr="007A54D7">
        <w:rPr>
          <w:rFonts w:ascii="inglobal" w:hAnsi="inglobal" w:cs="Calibri"/>
          <w:sz w:val="22"/>
          <w:szCs w:val="22"/>
        </w:rPr>
        <w:t xml:space="preserve">уалет, туалетные принадлежности, радио, </w:t>
      </w:r>
      <w:r w:rsidR="00F32AA7">
        <w:rPr>
          <w:rFonts w:ascii="inglobal" w:hAnsi="inglobal" w:cs="Calibri"/>
          <w:sz w:val="22"/>
          <w:szCs w:val="22"/>
        </w:rPr>
        <w:t xml:space="preserve">спутниковое </w:t>
      </w:r>
      <w:r w:rsidR="007A54D7" w:rsidRPr="007A54D7">
        <w:rPr>
          <w:rFonts w:ascii="inglobal" w:hAnsi="inglobal" w:cs="Calibri"/>
          <w:sz w:val="22"/>
          <w:szCs w:val="22"/>
          <w:lang w:val="en-US"/>
        </w:rPr>
        <w:t>TV</w:t>
      </w:r>
      <w:r w:rsidR="00F32AA7">
        <w:rPr>
          <w:rFonts w:ascii="inglobal" w:hAnsi="inglobal" w:cs="Calibri"/>
          <w:sz w:val="22"/>
          <w:szCs w:val="22"/>
        </w:rPr>
        <w:t xml:space="preserve">, </w:t>
      </w:r>
    </w:p>
    <w:p w:rsidR="007A54D7" w:rsidRPr="007A54D7" w:rsidRDefault="007E4EDE" w:rsidP="007E4EDE">
      <w:pPr>
        <w:tabs>
          <w:tab w:val="left" w:pos="1134"/>
        </w:tabs>
        <w:spacing w:line="276" w:lineRule="auto"/>
        <w:ind w:left="-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  </w:t>
      </w:r>
      <w:r w:rsidR="007A54D7" w:rsidRPr="007A54D7">
        <w:rPr>
          <w:rFonts w:ascii="inglobal" w:hAnsi="inglobal" w:cs="Calibri"/>
          <w:sz w:val="22"/>
          <w:szCs w:val="22"/>
        </w:rPr>
        <w:t xml:space="preserve">бесплатный </w:t>
      </w:r>
      <w:proofErr w:type="spellStart"/>
      <w:r w:rsidR="007A54D7" w:rsidRPr="007A54D7">
        <w:rPr>
          <w:rFonts w:ascii="inglobal" w:hAnsi="inglobal" w:cs="Calibri"/>
          <w:sz w:val="22"/>
          <w:szCs w:val="22"/>
          <w:lang w:val="en-US"/>
        </w:rPr>
        <w:t>wi</w:t>
      </w:r>
      <w:proofErr w:type="spellEnd"/>
      <w:r w:rsidR="007A54D7" w:rsidRPr="007A54D7">
        <w:rPr>
          <w:rFonts w:ascii="inglobal" w:hAnsi="inglobal" w:cs="Calibri"/>
          <w:sz w:val="22"/>
          <w:szCs w:val="22"/>
        </w:rPr>
        <w:t>-</w:t>
      </w:r>
      <w:r w:rsidR="007A54D7" w:rsidRPr="007A54D7">
        <w:rPr>
          <w:rFonts w:ascii="inglobal" w:hAnsi="inglobal" w:cs="Calibri"/>
          <w:sz w:val="22"/>
          <w:szCs w:val="22"/>
          <w:lang w:val="en-US"/>
        </w:rPr>
        <w:t>fi</w:t>
      </w:r>
      <w:r w:rsidR="007A54D7" w:rsidRPr="007A54D7">
        <w:rPr>
          <w:rFonts w:ascii="inglobal" w:hAnsi="inglobal" w:cs="Calibri"/>
          <w:sz w:val="22"/>
          <w:szCs w:val="22"/>
        </w:rPr>
        <w:t>.</w:t>
      </w:r>
    </w:p>
    <w:p w:rsidR="00774FA1" w:rsidRPr="002A5C25" w:rsidRDefault="00855AE5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- Горячий ужин в отеле, </w:t>
      </w:r>
      <w:r w:rsidR="002A5C25">
        <w:rPr>
          <w:rFonts w:ascii="inglobal" w:hAnsi="inglobal" w:cs="Calibri"/>
          <w:sz w:val="22"/>
          <w:szCs w:val="22"/>
        </w:rPr>
        <w:t>ночлег.</w:t>
      </w:r>
    </w:p>
    <w:p w:rsidR="00AE1660" w:rsidRDefault="00AE1660" w:rsidP="009756A4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b/>
          <w:sz w:val="24"/>
          <w:szCs w:val="24"/>
          <w:u w:val="single"/>
        </w:rPr>
      </w:pPr>
      <w:r>
        <w:rPr>
          <w:rFonts w:ascii="inglobal" w:hAnsi="inglobal" w:cs="Calibri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59690</wp:posOffset>
            </wp:positionV>
            <wp:extent cx="314325" cy="314325"/>
            <wp:effectExtent l="0" t="0" r="0" b="0"/>
            <wp:wrapNone/>
            <wp:docPr id="8" name="Рисунок 8" descr="C:\Users\HP.DESKTOP-U8K3QM6\Desktop\татраландия\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.DESKTOP-U8K3QM6\Desktop\татраландия\galoch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D7" w:rsidRPr="002E6D7A" w:rsidRDefault="00774FA1" w:rsidP="009756A4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b/>
          <w:sz w:val="24"/>
          <w:szCs w:val="24"/>
          <w:u w:val="single"/>
        </w:rPr>
      </w:pPr>
      <w:r w:rsidRPr="007A54D7">
        <w:rPr>
          <w:rFonts w:ascii="inglobal" w:hAnsi="inglobal" w:cs="Calibri"/>
          <w:b/>
          <w:sz w:val="24"/>
          <w:szCs w:val="24"/>
          <w:u w:val="single"/>
        </w:rPr>
        <w:t>23.03</w:t>
      </w:r>
      <w:r w:rsidR="00546C9C">
        <w:rPr>
          <w:rFonts w:ascii="inglobal" w:hAnsi="inglobal" w:cs="Calibri"/>
          <w:b/>
          <w:sz w:val="24"/>
          <w:szCs w:val="24"/>
          <w:u w:val="single"/>
        </w:rPr>
        <w:t xml:space="preserve"> </w:t>
      </w:r>
    </w:p>
    <w:p w:rsidR="00774FA1" w:rsidRPr="007A54D7" w:rsidRDefault="007A54D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</w:rPr>
      </w:pPr>
      <w:r w:rsidRPr="007A54D7">
        <w:rPr>
          <w:rFonts w:ascii="inglobal" w:hAnsi="inglobal" w:cs="Calibri"/>
          <w:sz w:val="22"/>
          <w:szCs w:val="22"/>
        </w:rPr>
        <w:t>- Завтрак в отеле.</w:t>
      </w:r>
    </w:p>
    <w:p w:rsidR="00774FA1" w:rsidRPr="007A54D7" w:rsidRDefault="00774FA1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</w:rPr>
      </w:pPr>
      <w:r w:rsidRPr="007A54D7">
        <w:rPr>
          <w:rFonts w:ascii="inglobal" w:hAnsi="inglobal" w:cs="Calibri"/>
          <w:sz w:val="22"/>
          <w:szCs w:val="22"/>
        </w:rPr>
        <w:t>-</w:t>
      </w:r>
      <w:r w:rsidR="007A54D7" w:rsidRPr="007A54D7">
        <w:rPr>
          <w:rFonts w:ascii="inglobal" w:hAnsi="inglobal" w:cs="Calibri"/>
          <w:sz w:val="22"/>
          <w:szCs w:val="22"/>
        </w:rPr>
        <w:t xml:space="preserve"> </w:t>
      </w:r>
      <w:r w:rsidRPr="007A54D7">
        <w:rPr>
          <w:rFonts w:ascii="inglobal" w:hAnsi="inglobal" w:cs="Calibri"/>
          <w:sz w:val="22"/>
          <w:szCs w:val="22"/>
        </w:rPr>
        <w:t>Пешеходная</w:t>
      </w:r>
      <w:r w:rsidR="009756A4">
        <w:rPr>
          <w:rFonts w:ascii="inglobal" w:hAnsi="inglobal" w:cs="Calibri"/>
          <w:sz w:val="22"/>
          <w:szCs w:val="22"/>
        </w:rPr>
        <w:t xml:space="preserve"> экскурсия по Кракову в сопровождении </w:t>
      </w:r>
      <w:r w:rsidRPr="007A54D7">
        <w:rPr>
          <w:rFonts w:ascii="inglobal" w:hAnsi="inglobal" w:cs="Calibri"/>
          <w:sz w:val="22"/>
          <w:szCs w:val="22"/>
        </w:rPr>
        <w:t xml:space="preserve">профессионального гида. </w:t>
      </w:r>
    </w:p>
    <w:p w:rsidR="00774FA1" w:rsidRPr="007A54D7" w:rsidRDefault="007A54D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  <w:r w:rsidRPr="007A54D7">
        <w:rPr>
          <w:rFonts w:ascii="inglobal" w:hAnsi="inglobal" w:cs="Calibri"/>
          <w:sz w:val="22"/>
          <w:szCs w:val="22"/>
        </w:rPr>
        <w:t xml:space="preserve">   </w:t>
      </w:r>
      <w:r w:rsidR="00774FA1" w:rsidRPr="007A54D7">
        <w:rPr>
          <w:rFonts w:ascii="inglobal" w:hAnsi="inglobal" w:cs="Calibri"/>
          <w:sz w:val="22"/>
          <w:szCs w:val="22"/>
          <w:shd w:val="clear" w:color="auto" w:fill="FFFFFF"/>
        </w:rPr>
        <w:t xml:space="preserve">Краков, город на юге Польши вблизи границы с Чехией, известен своим хорошо сохранившимся    </w:t>
      </w:r>
    </w:p>
    <w:p w:rsidR="00774FA1" w:rsidRPr="007A54D7" w:rsidRDefault="007A54D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  <w:r w:rsidRPr="007A54D7">
        <w:rPr>
          <w:rFonts w:ascii="inglobal" w:hAnsi="inglobal" w:cs="Calibri"/>
          <w:sz w:val="22"/>
          <w:szCs w:val="22"/>
          <w:shd w:val="clear" w:color="auto" w:fill="FFFFFF"/>
        </w:rPr>
        <w:t xml:space="preserve">   </w:t>
      </w:r>
      <w:r w:rsidR="00774FA1" w:rsidRPr="007A54D7">
        <w:rPr>
          <w:rFonts w:ascii="inglobal" w:hAnsi="inglobal" w:cs="Calibri"/>
          <w:sz w:val="22"/>
          <w:szCs w:val="22"/>
          <w:shd w:val="clear" w:color="auto" w:fill="FFFFFF"/>
        </w:rPr>
        <w:t xml:space="preserve">историческим центром и еврейским кварталом. Старый город, который окружают остатки    </w:t>
      </w:r>
    </w:p>
    <w:p w:rsidR="007A54D7" w:rsidRPr="007A54D7" w:rsidRDefault="007A54D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  <w:r w:rsidRPr="007A54D7">
        <w:rPr>
          <w:rFonts w:ascii="inglobal" w:hAnsi="inglobal" w:cs="Calibri"/>
          <w:sz w:val="22"/>
          <w:szCs w:val="22"/>
          <w:shd w:val="clear" w:color="auto" w:fill="FFFFFF"/>
        </w:rPr>
        <w:t xml:space="preserve">   </w:t>
      </w:r>
      <w:r w:rsidR="00774FA1" w:rsidRPr="007A54D7">
        <w:rPr>
          <w:rFonts w:ascii="inglobal" w:hAnsi="inglobal" w:cs="Calibri"/>
          <w:sz w:val="22"/>
          <w:szCs w:val="22"/>
          <w:shd w:val="clear" w:color="auto" w:fill="FFFFFF"/>
        </w:rPr>
        <w:t>средневековых городских стен</w:t>
      </w:r>
      <w:r w:rsidR="00F32AA7">
        <w:rPr>
          <w:rFonts w:ascii="inglobal" w:hAnsi="inglobal" w:cs="Calibri"/>
          <w:sz w:val="22"/>
          <w:szCs w:val="22"/>
          <w:shd w:val="clear" w:color="auto" w:fill="FFFFFF"/>
        </w:rPr>
        <w:t xml:space="preserve">, </w:t>
      </w:r>
      <w:r w:rsidR="00774FA1" w:rsidRPr="007A54D7">
        <w:rPr>
          <w:rFonts w:ascii="inglobal" w:hAnsi="inglobal" w:cs="Calibri"/>
          <w:sz w:val="22"/>
          <w:szCs w:val="22"/>
          <w:shd w:val="clear" w:color="auto" w:fill="FFFFFF"/>
        </w:rPr>
        <w:t xml:space="preserve">парк </w:t>
      </w:r>
      <w:proofErr w:type="spellStart"/>
      <w:r w:rsidR="00774FA1" w:rsidRPr="007A54D7">
        <w:rPr>
          <w:rFonts w:ascii="inglobal" w:hAnsi="inglobal" w:cs="Calibri"/>
          <w:sz w:val="22"/>
          <w:szCs w:val="22"/>
          <w:shd w:val="clear" w:color="auto" w:fill="FFFFFF"/>
        </w:rPr>
        <w:t>Планты</w:t>
      </w:r>
      <w:proofErr w:type="spellEnd"/>
      <w:r w:rsidR="00774FA1" w:rsidRPr="007A54D7">
        <w:rPr>
          <w:rFonts w:ascii="inglobal" w:hAnsi="inglobal" w:cs="Calibri"/>
          <w:sz w:val="22"/>
          <w:szCs w:val="22"/>
          <w:shd w:val="clear" w:color="auto" w:fill="FFFFFF"/>
        </w:rPr>
        <w:t>, расположен</w:t>
      </w:r>
      <w:r w:rsidR="00B70531">
        <w:rPr>
          <w:rFonts w:ascii="inglobal" w:hAnsi="inglobal" w:cs="Calibri"/>
          <w:sz w:val="22"/>
          <w:szCs w:val="22"/>
          <w:shd w:val="clear" w:color="auto" w:fill="FFFFFF"/>
        </w:rPr>
        <w:t>ный</w:t>
      </w:r>
      <w:r w:rsidR="00774FA1" w:rsidRPr="007A54D7">
        <w:rPr>
          <w:rFonts w:ascii="inglobal" w:hAnsi="inglobal" w:cs="Calibri"/>
          <w:sz w:val="22"/>
          <w:szCs w:val="22"/>
          <w:shd w:val="clear" w:color="auto" w:fill="FFFFFF"/>
        </w:rPr>
        <w:t xml:space="preserve"> вокруг просторной Главной </w:t>
      </w:r>
      <w:r w:rsidRPr="007A54D7">
        <w:rPr>
          <w:rFonts w:ascii="inglobal" w:hAnsi="inglobal" w:cs="Calibri"/>
          <w:sz w:val="22"/>
          <w:szCs w:val="22"/>
          <w:shd w:val="clear" w:color="auto" w:fill="FFFFFF"/>
        </w:rPr>
        <w:t xml:space="preserve"> </w:t>
      </w:r>
    </w:p>
    <w:p w:rsidR="00774FA1" w:rsidRPr="007A54D7" w:rsidRDefault="00F32AA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  <w:r>
        <w:rPr>
          <w:rFonts w:ascii="inglobal" w:hAnsi="inglobal" w:cs="Calibri"/>
          <w:noProof/>
          <w:sz w:val="22"/>
          <w:szCs w:val="22"/>
          <w:lang w:eastAsia="ru-RU"/>
        </w:rPr>
        <w:drawing>
          <wp:anchor distT="0" distB="0" distL="114300" distR="114300" simplePos="0" relativeHeight="251668992" behindDoc="0" locked="0" layoutInCell="1" allowOverlap="1" wp14:anchorId="078EA7C6" wp14:editId="06C6FC06">
            <wp:simplePos x="0" y="0"/>
            <wp:positionH relativeFrom="margin">
              <wp:posOffset>-57150</wp:posOffset>
            </wp:positionH>
            <wp:positionV relativeFrom="margin">
              <wp:posOffset>5778500</wp:posOffset>
            </wp:positionV>
            <wp:extent cx="2409825" cy="24098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аков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4D7" w:rsidRPr="007A54D7">
        <w:rPr>
          <w:rFonts w:ascii="inglobal" w:hAnsi="inglobal" w:cs="Calibri"/>
          <w:sz w:val="22"/>
          <w:szCs w:val="22"/>
          <w:shd w:val="clear" w:color="auto" w:fill="FFFFFF"/>
        </w:rPr>
        <w:t xml:space="preserve">   </w:t>
      </w:r>
      <w:r w:rsidR="009756A4">
        <w:rPr>
          <w:rFonts w:ascii="inglobal" w:hAnsi="inglobal" w:cs="Calibri"/>
          <w:sz w:val="22"/>
          <w:szCs w:val="22"/>
          <w:shd w:val="clear" w:color="auto" w:fill="FFFFFF"/>
        </w:rPr>
        <w:t>рыночной</w:t>
      </w:r>
      <w:r w:rsidR="007A54D7" w:rsidRPr="007A54D7">
        <w:rPr>
          <w:rFonts w:ascii="inglobal" w:hAnsi="inglobal" w:cs="Calibri"/>
          <w:sz w:val="22"/>
          <w:szCs w:val="22"/>
          <w:shd w:val="clear" w:color="auto" w:fill="FFFFFF"/>
        </w:rPr>
        <w:t xml:space="preserve"> площади.</w:t>
      </w:r>
    </w:p>
    <w:p w:rsidR="007E4EDE" w:rsidRDefault="00F32AA7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  <w:r>
        <w:rPr>
          <w:rFonts w:ascii="inglobal" w:hAnsi="inglobal" w:cs="Calibri"/>
          <w:noProof/>
          <w:spacing w:val="2"/>
          <w:sz w:val="22"/>
          <w:szCs w:val="22"/>
          <w:shd w:val="clear" w:color="auto" w:fill="FFFFFF"/>
          <w:lang w:eastAsia="ru-RU"/>
        </w:rPr>
        <w:drawing>
          <wp:anchor distT="0" distB="0" distL="114300" distR="114300" simplePos="0" relativeHeight="251670016" behindDoc="1" locked="0" layoutInCell="1" allowOverlap="1" wp14:anchorId="1D6395F6" wp14:editId="107CCAF2">
            <wp:simplePos x="0" y="0"/>
            <wp:positionH relativeFrom="margin">
              <wp:posOffset>2960370</wp:posOffset>
            </wp:positionH>
            <wp:positionV relativeFrom="paragraph">
              <wp:posOffset>13970</wp:posOffset>
            </wp:positionV>
            <wp:extent cx="3476625" cy="2319020"/>
            <wp:effectExtent l="0" t="0" r="9525" b="5080"/>
            <wp:wrapTight wrapText="bothSides">
              <wp:wrapPolygon edited="0">
                <wp:start x="473" y="0"/>
                <wp:lineTo x="0" y="355"/>
                <wp:lineTo x="0" y="21292"/>
                <wp:lineTo x="473" y="21470"/>
                <wp:lineTo x="21067" y="21470"/>
                <wp:lineTo x="21541" y="21292"/>
                <wp:lineTo x="21541" y="355"/>
                <wp:lineTo x="21067" y="0"/>
                <wp:lineTo x="47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раков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1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EDE" w:rsidRDefault="007E4EDE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7E4EDE" w:rsidRDefault="007E4EDE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7E4EDE" w:rsidRDefault="007E4EDE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7E4EDE" w:rsidRDefault="007E4EDE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7E4EDE" w:rsidRDefault="007E4EDE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7E4EDE" w:rsidRDefault="007E4EDE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7E4EDE" w:rsidRDefault="007E4EDE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7E4EDE" w:rsidRDefault="007E4EDE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7E4EDE" w:rsidRDefault="007E4EDE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7E4EDE" w:rsidRDefault="007E4EDE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7E4EDE" w:rsidRDefault="007E4EDE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7E4EDE" w:rsidRDefault="007E4EDE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7E4EDE" w:rsidRDefault="007E4EDE" w:rsidP="007E4EDE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1772FD" w:rsidRPr="004752B9" w:rsidRDefault="004752B9" w:rsidP="004752B9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  <w:r>
        <w:rPr>
          <w:rFonts w:ascii="inglobal" w:hAnsi="inglobal" w:cs="Calibri"/>
          <w:sz w:val="22"/>
          <w:szCs w:val="22"/>
          <w:shd w:val="clear" w:color="auto" w:fill="FFFFFF"/>
        </w:rPr>
        <w:t>-</w:t>
      </w:r>
      <w:r w:rsidR="007A54D7" w:rsidRPr="007A54D7">
        <w:rPr>
          <w:rFonts w:ascii="inglobal" w:hAnsi="inglobal" w:cs="Calibri"/>
          <w:sz w:val="22"/>
          <w:szCs w:val="22"/>
          <w:shd w:val="clear" w:color="auto" w:fill="FFFFFF"/>
        </w:rPr>
        <w:t xml:space="preserve"> </w:t>
      </w:r>
      <w:r w:rsidR="000B36EA" w:rsidRPr="007A54D7">
        <w:rPr>
          <w:rFonts w:ascii="inglobal" w:hAnsi="inglobal" w:cs="Calibri"/>
          <w:sz w:val="22"/>
          <w:szCs w:val="22"/>
          <w:shd w:val="clear" w:color="auto" w:fill="FFFFFF"/>
        </w:rPr>
        <w:t>Посещение аквапарк</w:t>
      </w:r>
      <w:r w:rsidR="00F32AA7">
        <w:rPr>
          <w:rFonts w:ascii="inglobal" w:hAnsi="inglobal" w:cs="Calibri"/>
          <w:sz w:val="22"/>
          <w:szCs w:val="22"/>
          <w:shd w:val="clear" w:color="auto" w:fill="FFFFFF"/>
        </w:rPr>
        <w:t>а</w:t>
      </w:r>
      <w:r w:rsidR="000B36EA" w:rsidRPr="007A54D7">
        <w:rPr>
          <w:rFonts w:ascii="inglobal" w:hAnsi="inglobal" w:cs="Calibri"/>
          <w:sz w:val="22"/>
          <w:szCs w:val="22"/>
          <w:shd w:val="clear" w:color="auto" w:fill="FFFFFF"/>
        </w:rPr>
        <w:t xml:space="preserve"> в Кракове </w:t>
      </w:r>
      <w:r w:rsidR="000B36EA" w:rsidRPr="009756A4">
        <w:rPr>
          <w:rFonts w:ascii="inglobal" w:hAnsi="inglobal" w:cs="Calibri"/>
          <w:b/>
          <w:sz w:val="22"/>
          <w:szCs w:val="22"/>
          <w:shd w:val="clear" w:color="auto" w:fill="FFFFFF"/>
        </w:rPr>
        <w:t>«</w:t>
      </w:r>
      <w:r w:rsidR="000B36EA" w:rsidRPr="009756A4">
        <w:rPr>
          <w:rFonts w:ascii="inglobal" w:hAnsi="inglobal" w:cs="Calibri"/>
          <w:b/>
          <w:sz w:val="22"/>
          <w:szCs w:val="22"/>
          <w:shd w:val="clear" w:color="auto" w:fill="FFFFFF"/>
          <w:lang w:val="en-US"/>
        </w:rPr>
        <w:t>Park</w:t>
      </w:r>
      <w:r w:rsidR="000B36EA" w:rsidRPr="009756A4">
        <w:rPr>
          <w:rFonts w:ascii="inglobal" w:hAnsi="inglobal" w:cs="Calibri"/>
          <w:b/>
          <w:sz w:val="22"/>
          <w:szCs w:val="22"/>
          <w:shd w:val="clear" w:color="auto" w:fill="FFFFFF"/>
        </w:rPr>
        <w:t xml:space="preserve"> </w:t>
      </w:r>
      <w:proofErr w:type="spellStart"/>
      <w:r w:rsidR="000B36EA" w:rsidRPr="009756A4">
        <w:rPr>
          <w:rFonts w:ascii="inglobal" w:hAnsi="inglobal" w:cs="Calibri"/>
          <w:b/>
          <w:sz w:val="22"/>
          <w:szCs w:val="22"/>
          <w:shd w:val="clear" w:color="auto" w:fill="FFFFFF"/>
          <w:lang w:val="en-US"/>
        </w:rPr>
        <w:t>Wodny</w:t>
      </w:r>
      <w:proofErr w:type="spellEnd"/>
      <w:r w:rsidR="000B36EA" w:rsidRPr="009756A4">
        <w:rPr>
          <w:rFonts w:ascii="inglobal" w:hAnsi="inglobal" w:cs="Calibri"/>
          <w:b/>
          <w:sz w:val="22"/>
          <w:szCs w:val="22"/>
        </w:rPr>
        <w:t>»</w:t>
      </w:r>
      <w:r w:rsidR="001772FD" w:rsidRPr="007A54D7">
        <w:rPr>
          <w:rFonts w:ascii="inglobal" w:hAnsi="inglobal" w:cs="Calibri"/>
          <w:sz w:val="22"/>
          <w:szCs w:val="22"/>
        </w:rPr>
        <w:t xml:space="preserve"> (отдых в аквапарке 3 часа) </w:t>
      </w:r>
      <w:r w:rsidR="007A54D7" w:rsidRPr="007A54D7">
        <w:rPr>
          <w:rFonts w:ascii="inglobal" w:hAnsi="inglobal" w:cs="Calibri"/>
          <w:sz w:val="22"/>
          <w:szCs w:val="22"/>
        </w:rPr>
        <w:t xml:space="preserve"> </w:t>
      </w:r>
      <w:hyperlink r:id="rId14" w:history="1">
        <w:r>
          <w:rPr>
            <w:rStyle w:val="a3"/>
          </w:rPr>
          <w:t>https://www.parkwodny.pl/</w:t>
        </w:r>
      </w:hyperlink>
    </w:p>
    <w:p w:rsidR="007A54D7" w:rsidRPr="007A54D7" w:rsidRDefault="007A54D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pacing w:val="2"/>
          <w:sz w:val="22"/>
          <w:szCs w:val="22"/>
          <w:shd w:val="clear" w:color="auto" w:fill="FFFFFF"/>
        </w:rPr>
      </w:pPr>
      <w:r w:rsidRPr="007A54D7">
        <w:rPr>
          <w:rFonts w:ascii="inglobal" w:hAnsi="inglobal" w:cs="Calibri"/>
          <w:sz w:val="22"/>
          <w:szCs w:val="22"/>
        </w:rPr>
        <w:t xml:space="preserve">  </w:t>
      </w:r>
      <w:r w:rsidR="001772FD" w:rsidRPr="007A54D7">
        <w:rPr>
          <w:rFonts w:ascii="inglobal" w:hAnsi="inglobal" w:cs="Calibri"/>
          <w:sz w:val="22"/>
          <w:szCs w:val="22"/>
        </w:rPr>
        <w:t xml:space="preserve">Аквапарк в Кракове - </w:t>
      </w:r>
      <w:r w:rsidR="00015B40"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один из крупнейших в Восточной Европе. Здесь посетителей ждёт </w:t>
      </w:r>
      <w:r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 </w:t>
      </w:r>
    </w:p>
    <w:p w:rsidR="007A54D7" w:rsidRPr="007A54D7" w:rsidRDefault="007A54D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pacing w:val="2"/>
          <w:sz w:val="22"/>
          <w:szCs w:val="22"/>
          <w:shd w:val="clear" w:color="auto" w:fill="FFFFFF"/>
        </w:rPr>
      </w:pPr>
      <w:r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  </w:t>
      </w:r>
      <w:r w:rsidR="00015B40"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>множество бассейнов</w:t>
      </w:r>
      <w:r w:rsidR="00F32AA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>, горок, саун, джакузи</w:t>
      </w:r>
      <w:r w:rsidR="00015B40"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. Горки впечатляют своими размерами: </w:t>
      </w:r>
    </w:p>
    <w:p w:rsidR="007A54D7" w:rsidRPr="007A54D7" w:rsidRDefault="007A54D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pacing w:val="2"/>
          <w:sz w:val="22"/>
          <w:szCs w:val="22"/>
          <w:shd w:val="clear" w:color="auto" w:fill="FFFFFF"/>
        </w:rPr>
      </w:pPr>
      <w:r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  </w:t>
      </w:r>
      <w:r w:rsidR="00015B40"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самая длинная — 202 метра — не имеет аналогов в Европе. Это три минуты фантастического </w:t>
      </w:r>
      <w:r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 </w:t>
      </w:r>
    </w:p>
    <w:p w:rsidR="00774FA1" w:rsidRPr="007A54D7" w:rsidRDefault="007A54D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pacing w:val="2"/>
          <w:sz w:val="22"/>
          <w:szCs w:val="22"/>
          <w:shd w:val="clear" w:color="auto" w:fill="FFFFFF"/>
        </w:rPr>
      </w:pPr>
      <w:r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  </w:t>
      </w:r>
      <w:r w:rsidR="00015B40"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>спуска, который заканчивается головокружительным падением в воду.</w:t>
      </w:r>
    </w:p>
    <w:p w:rsidR="00015B40" w:rsidRPr="007A54D7" w:rsidRDefault="007A54D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pacing w:val="2"/>
          <w:sz w:val="22"/>
          <w:szCs w:val="22"/>
          <w:shd w:val="clear" w:color="auto" w:fill="FFFFFF"/>
        </w:rPr>
      </w:pPr>
      <w:r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- </w:t>
      </w:r>
      <w:r w:rsidR="00015B40"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>Горячий обед</w:t>
      </w:r>
      <w:r w:rsidR="009756A4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 </w:t>
      </w:r>
      <w:r w:rsidR="00B70531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>организованно группой либо</w:t>
      </w:r>
      <w:r w:rsidR="001772FD"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 </w:t>
      </w:r>
      <w:r w:rsidR="00015B40"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>свободное врем</w:t>
      </w:r>
      <w:r w:rsidR="00F32AA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>я</w:t>
      </w:r>
      <w:r w:rsidR="00015B40"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 на обед</w:t>
      </w:r>
      <w:r w:rsidR="001772FD"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>.</w:t>
      </w:r>
    </w:p>
    <w:p w:rsidR="007A54D7" w:rsidRPr="007A54D7" w:rsidRDefault="007A54D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lang w:eastAsia="ru-RU"/>
        </w:rPr>
      </w:pPr>
      <w:r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- </w:t>
      </w:r>
      <w:r w:rsidR="001772FD" w:rsidRPr="007A54D7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>Переезд в город П</w:t>
      </w:r>
      <w:r w:rsidR="009756A4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оронин, размещение в гостинице </w:t>
      </w:r>
      <w:r w:rsidR="001772FD" w:rsidRPr="007A54D7">
        <w:rPr>
          <w:rFonts w:ascii="inglobal" w:hAnsi="inglobal" w:cs="Calibri"/>
          <w:sz w:val="22"/>
          <w:szCs w:val="22"/>
          <w:lang w:eastAsia="ru-RU"/>
        </w:rPr>
        <w:t>«</w:t>
      </w:r>
      <w:proofErr w:type="spellStart"/>
      <w:r w:rsidR="001772FD" w:rsidRPr="007A54D7">
        <w:rPr>
          <w:rFonts w:ascii="inglobal" w:hAnsi="inglobal" w:cs="Calibri"/>
          <w:sz w:val="22"/>
          <w:szCs w:val="22"/>
          <w:lang w:eastAsia="ru-RU"/>
        </w:rPr>
        <w:t>Татраньский-релакс</w:t>
      </w:r>
      <w:proofErr w:type="spellEnd"/>
      <w:r w:rsidR="001772FD" w:rsidRPr="007A54D7">
        <w:rPr>
          <w:rFonts w:ascii="inglobal" w:hAnsi="inglobal" w:cs="Calibri"/>
          <w:sz w:val="22"/>
          <w:szCs w:val="22"/>
          <w:lang w:eastAsia="ru-RU"/>
        </w:rPr>
        <w:t xml:space="preserve"> &amp; SPA»</w:t>
      </w:r>
      <w:r w:rsidR="00855AE5">
        <w:rPr>
          <w:rFonts w:ascii="inglobal" w:hAnsi="inglobal" w:cs="Calibri"/>
          <w:sz w:val="22"/>
          <w:szCs w:val="22"/>
          <w:lang w:eastAsia="ru-RU"/>
        </w:rPr>
        <w:t xml:space="preserve"> </w:t>
      </w:r>
      <w:r w:rsidR="001772FD" w:rsidRPr="007A54D7">
        <w:rPr>
          <w:rFonts w:ascii="inglobal" w:hAnsi="inglobal" w:cs="Calibri"/>
          <w:sz w:val="22"/>
          <w:szCs w:val="22"/>
          <w:lang w:eastAsia="ru-RU"/>
        </w:rPr>
        <w:t xml:space="preserve">*** </w:t>
      </w:r>
      <w:r w:rsidRPr="007A54D7">
        <w:rPr>
          <w:rFonts w:ascii="inglobal" w:hAnsi="inglobal" w:cs="Calibri"/>
          <w:sz w:val="22"/>
          <w:szCs w:val="22"/>
          <w:lang w:eastAsia="ru-RU"/>
        </w:rPr>
        <w:t xml:space="preserve"> </w:t>
      </w:r>
    </w:p>
    <w:p w:rsidR="002310D3" w:rsidRPr="007A54D7" w:rsidRDefault="004752B9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  <w:lang w:eastAsia="ru-RU"/>
        </w:rPr>
        <w:t xml:space="preserve">  </w:t>
      </w:r>
      <w:r w:rsidR="007A54D7" w:rsidRPr="007A54D7">
        <w:rPr>
          <w:rFonts w:ascii="inglobal" w:hAnsi="inglobal" w:cs="Calibri"/>
          <w:sz w:val="22"/>
          <w:szCs w:val="22"/>
          <w:lang w:eastAsia="ru-RU"/>
        </w:rPr>
        <w:t xml:space="preserve"> </w:t>
      </w:r>
      <w:hyperlink r:id="rId15" w:history="1">
        <w:r>
          <w:rPr>
            <w:rStyle w:val="a3"/>
          </w:rPr>
          <w:t>https://www.tatrzanskirelax.pl/</w:t>
        </w:r>
      </w:hyperlink>
      <w:r w:rsidR="002310D3" w:rsidRPr="007A54D7">
        <w:rPr>
          <w:rFonts w:ascii="inglobal" w:hAnsi="inglobal" w:cs="Calibri"/>
          <w:sz w:val="22"/>
          <w:szCs w:val="22"/>
        </w:rPr>
        <w:t xml:space="preserve">  </w:t>
      </w:r>
    </w:p>
    <w:p w:rsidR="001772FD" w:rsidRPr="007A54D7" w:rsidRDefault="007A54D7" w:rsidP="00F32AA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</w:rPr>
      </w:pPr>
      <w:r w:rsidRPr="007A54D7">
        <w:rPr>
          <w:rFonts w:ascii="inglobal" w:hAnsi="inglobal" w:cs="Calibri"/>
          <w:sz w:val="22"/>
          <w:szCs w:val="22"/>
        </w:rPr>
        <w:lastRenderedPageBreak/>
        <w:t xml:space="preserve">   </w:t>
      </w:r>
      <w:r w:rsidR="002310D3" w:rsidRPr="007A54D7">
        <w:rPr>
          <w:rFonts w:ascii="inglobal" w:hAnsi="inglobal" w:cs="Calibri"/>
          <w:sz w:val="22"/>
          <w:szCs w:val="22"/>
        </w:rPr>
        <w:t>Элегантный отель,</w:t>
      </w:r>
      <w:r w:rsidR="00F32AA7">
        <w:rPr>
          <w:rFonts w:ascii="inglobal" w:hAnsi="inglobal" w:cs="Calibri"/>
          <w:sz w:val="22"/>
          <w:szCs w:val="22"/>
        </w:rPr>
        <w:t xml:space="preserve"> расположенный </w:t>
      </w:r>
      <w:r w:rsidR="002310D3" w:rsidRPr="007A54D7">
        <w:rPr>
          <w:rFonts w:ascii="inglobal" w:hAnsi="inglobal" w:cs="Calibri"/>
          <w:sz w:val="22"/>
          <w:szCs w:val="22"/>
        </w:rPr>
        <w:t xml:space="preserve">в живописном месте, рядом с термальными источниками, с богатой </w:t>
      </w:r>
      <w:r w:rsidR="004752B9">
        <w:rPr>
          <w:rFonts w:ascii="inglobal" w:hAnsi="inglobal" w:cs="Calibri"/>
          <w:sz w:val="22"/>
          <w:szCs w:val="22"/>
        </w:rPr>
        <w:t>о</w:t>
      </w:r>
      <w:r w:rsidRPr="007A54D7">
        <w:rPr>
          <w:rFonts w:ascii="inglobal" w:hAnsi="inglobal" w:cs="Calibri"/>
          <w:sz w:val="22"/>
          <w:szCs w:val="22"/>
        </w:rPr>
        <w:t>тельной</w:t>
      </w:r>
      <w:r w:rsidR="00F32AA7">
        <w:rPr>
          <w:rFonts w:ascii="inglobal" w:hAnsi="inglobal" w:cs="Calibri"/>
          <w:sz w:val="22"/>
          <w:szCs w:val="22"/>
        </w:rPr>
        <w:t xml:space="preserve"> </w:t>
      </w:r>
      <w:r w:rsidR="002310D3" w:rsidRPr="007A54D7">
        <w:rPr>
          <w:rFonts w:ascii="inglobal" w:hAnsi="inglobal" w:cs="Calibri"/>
          <w:sz w:val="22"/>
          <w:szCs w:val="22"/>
        </w:rPr>
        <w:t xml:space="preserve">инфраструктурой и удобными теплыми номерами. Находится неподалеку от центра </w:t>
      </w:r>
      <w:r w:rsidRPr="007A54D7">
        <w:rPr>
          <w:rFonts w:ascii="inglobal" w:hAnsi="inglobal" w:cs="Calibri"/>
          <w:sz w:val="22"/>
          <w:szCs w:val="22"/>
        </w:rPr>
        <w:t xml:space="preserve">города </w:t>
      </w:r>
      <w:r w:rsidR="002310D3" w:rsidRPr="007A54D7">
        <w:rPr>
          <w:rFonts w:ascii="inglobal" w:hAnsi="inglobal" w:cs="Calibri"/>
          <w:sz w:val="22"/>
          <w:szCs w:val="22"/>
        </w:rPr>
        <w:t>Поронин.</w:t>
      </w:r>
    </w:p>
    <w:p w:rsidR="002310D3" w:rsidRPr="007A54D7" w:rsidRDefault="007A54D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</w:rPr>
      </w:pPr>
      <w:r w:rsidRPr="007A54D7">
        <w:rPr>
          <w:rFonts w:ascii="inglobal" w:hAnsi="inglobal" w:cs="Calibri"/>
          <w:sz w:val="22"/>
          <w:szCs w:val="22"/>
        </w:rPr>
        <w:t xml:space="preserve">- </w:t>
      </w:r>
      <w:r w:rsidR="002A5C25">
        <w:rPr>
          <w:rFonts w:ascii="inglobal" w:hAnsi="inglobal" w:cs="Calibri"/>
          <w:sz w:val="22"/>
          <w:szCs w:val="22"/>
        </w:rPr>
        <w:t>Горячий ужин в отеле, ночлег.</w:t>
      </w:r>
    </w:p>
    <w:p w:rsidR="007A54D7" w:rsidRPr="007A54D7" w:rsidRDefault="00AE1660" w:rsidP="007A54D7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872" behindDoc="1" locked="0" layoutInCell="1" allowOverlap="1" wp14:anchorId="69CAFB93" wp14:editId="2B2231E3">
            <wp:simplePos x="0" y="0"/>
            <wp:positionH relativeFrom="column">
              <wp:posOffset>244475</wp:posOffset>
            </wp:positionH>
            <wp:positionV relativeFrom="paragraph">
              <wp:posOffset>49530</wp:posOffset>
            </wp:positionV>
            <wp:extent cx="314325" cy="314325"/>
            <wp:effectExtent l="0" t="0" r="0" b="0"/>
            <wp:wrapNone/>
            <wp:docPr id="9" name="Рисунок 9" descr="C:\Users\HP.DESKTOP-U8K3QM6\Desktop\татраландия\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.DESKTOP-U8K3QM6\Desktop\татраландия\galoch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0D3" w:rsidRPr="009756A4" w:rsidRDefault="009756A4" w:rsidP="009756A4">
      <w:pPr>
        <w:spacing w:line="276" w:lineRule="auto"/>
        <w:ind w:left="-284"/>
        <w:rPr>
          <w:rFonts w:ascii="inglobal" w:hAnsi="inglobal" w:cs="Calibri"/>
          <w:b/>
          <w:sz w:val="24"/>
          <w:szCs w:val="24"/>
          <w:u w:val="single"/>
        </w:rPr>
      </w:pPr>
      <w:r>
        <w:rPr>
          <w:rFonts w:ascii="inglobal" w:hAnsi="inglobal" w:cs="Calibri"/>
          <w:b/>
          <w:sz w:val="24"/>
          <w:szCs w:val="24"/>
          <w:u w:val="single"/>
        </w:rPr>
        <w:t>24.03</w:t>
      </w:r>
    </w:p>
    <w:p w:rsidR="002E6D7A" w:rsidRDefault="007A54D7" w:rsidP="0067395F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 w:rsidRPr="005F469F">
        <w:rPr>
          <w:rFonts w:ascii="inglobal" w:hAnsi="inglobal" w:cs="Calibri"/>
          <w:sz w:val="22"/>
          <w:szCs w:val="22"/>
        </w:rPr>
        <w:t xml:space="preserve">- </w:t>
      </w:r>
      <w:r w:rsidR="002310D3" w:rsidRPr="005F469F">
        <w:rPr>
          <w:rFonts w:ascii="inglobal" w:hAnsi="inglobal" w:cs="Calibri"/>
          <w:sz w:val="22"/>
          <w:szCs w:val="22"/>
        </w:rPr>
        <w:t>Завтрак</w:t>
      </w:r>
      <w:r w:rsidR="0067395F">
        <w:rPr>
          <w:rFonts w:ascii="inglobal" w:hAnsi="inglobal" w:cs="Calibri"/>
          <w:sz w:val="22"/>
          <w:szCs w:val="22"/>
        </w:rPr>
        <w:t xml:space="preserve">. </w:t>
      </w:r>
      <w:r w:rsidR="00D61F8C">
        <w:rPr>
          <w:rFonts w:ascii="inglobal" w:hAnsi="inglobal" w:cs="Calibri"/>
          <w:sz w:val="22"/>
          <w:szCs w:val="22"/>
        </w:rPr>
        <w:t>Переезд на э</w:t>
      </w:r>
      <w:r w:rsidR="00C20098">
        <w:rPr>
          <w:rFonts w:ascii="inglobal" w:hAnsi="inglobal" w:cs="Calibri"/>
          <w:sz w:val="22"/>
          <w:szCs w:val="22"/>
        </w:rPr>
        <w:t>кскурсию</w:t>
      </w:r>
      <w:r w:rsidR="001E56A3">
        <w:rPr>
          <w:rFonts w:ascii="inglobal" w:hAnsi="inglobal" w:cs="Calibri"/>
          <w:sz w:val="22"/>
          <w:szCs w:val="22"/>
        </w:rPr>
        <w:t xml:space="preserve"> в Словакию</w:t>
      </w:r>
      <w:r w:rsidR="00D61F8C">
        <w:rPr>
          <w:rFonts w:ascii="inglobal" w:hAnsi="inglobal" w:cs="Calibri"/>
          <w:sz w:val="22"/>
          <w:szCs w:val="22"/>
        </w:rPr>
        <w:t xml:space="preserve"> </w:t>
      </w:r>
      <w:r w:rsidR="00010E16">
        <w:rPr>
          <w:rFonts w:ascii="inglobal" w:hAnsi="inglobal" w:cs="Calibri"/>
          <w:sz w:val="22"/>
          <w:szCs w:val="22"/>
        </w:rPr>
        <w:t>–</w:t>
      </w:r>
      <w:r w:rsidR="00D61F8C">
        <w:rPr>
          <w:rFonts w:ascii="inglobal" w:hAnsi="inglobal" w:cs="Calibri"/>
          <w:sz w:val="22"/>
          <w:szCs w:val="22"/>
        </w:rPr>
        <w:t xml:space="preserve"> </w:t>
      </w:r>
      <w:proofErr w:type="spellStart"/>
      <w:r w:rsidR="00010E16">
        <w:rPr>
          <w:rFonts w:ascii="inglobal" w:hAnsi="inglobal" w:cs="Calibri"/>
          <w:sz w:val="22"/>
          <w:szCs w:val="22"/>
        </w:rPr>
        <w:t>Д</w:t>
      </w:r>
      <w:r w:rsidR="002E6D7A">
        <w:rPr>
          <w:rFonts w:ascii="inglobal" w:hAnsi="inglobal" w:cs="Calibri"/>
          <w:sz w:val="22"/>
          <w:szCs w:val="22"/>
        </w:rPr>
        <w:t>емановская</w:t>
      </w:r>
      <w:proofErr w:type="spellEnd"/>
      <w:r w:rsidR="002E6D7A">
        <w:rPr>
          <w:rFonts w:ascii="inglobal" w:hAnsi="inglobal" w:cs="Calibri"/>
          <w:sz w:val="22"/>
          <w:szCs w:val="22"/>
        </w:rPr>
        <w:t xml:space="preserve"> пещера свободы </w:t>
      </w:r>
      <w:hyperlink r:id="rId16" w:history="1">
        <w:r w:rsidR="00F32AA7">
          <w:rPr>
            <w:rStyle w:val="a3"/>
          </w:rPr>
          <w:t>http://www.ssj.sk/sk</w:t>
        </w:r>
      </w:hyperlink>
      <w:r w:rsidR="00F32AA7">
        <w:rPr>
          <w:rFonts w:ascii="inglobal" w:hAnsi="inglobal" w:cs="Calibri"/>
          <w:sz w:val="22"/>
          <w:szCs w:val="22"/>
        </w:rPr>
        <w:t xml:space="preserve"> </w:t>
      </w:r>
    </w:p>
    <w:p w:rsidR="002E6D7A" w:rsidRDefault="002E6D7A" w:rsidP="002E6D7A">
      <w:pPr>
        <w:spacing w:line="276" w:lineRule="auto"/>
        <w:ind w:left="-284"/>
        <w:rPr>
          <w:rFonts w:ascii="inglobal" w:hAnsi="inglob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inglobal" w:hAnsi="inglobal" w:cs="Arial"/>
          <w:color w:val="000000"/>
          <w:sz w:val="22"/>
          <w:szCs w:val="22"/>
          <w:shd w:val="clear" w:color="auto" w:fill="FFFFFF"/>
        </w:rPr>
        <w:t>О</w:t>
      </w:r>
      <w:r w:rsidRPr="002E6D7A">
        <w:rPr>
          <w:rFonts w:ascii="inglobal" w:hAnsi="inglobal" w:cs="Arial"/>
          <w:color w:val="000000"/>
          <w:sz w:val="22"/>
          <w:szCs w:val="22"/>
          <w:shd w:val="clear" w:color="auto" w:fill="FFFFFF"/>
        </w:rPr>
        <w:t>дна из самых популярных подземных полостей крупнейшей пещерной системы Словакии, которая расположена под склонами Низких Татр. Множество туристов приходит сюда, чтобы увидеть красивые натечные образования, многоцветные своды и прозрачные бассейны подземно</w:t>
      </w:r>
      <w:r>
        <w:rPr>
          <w:rFonts w:ascii="inglobal" w:hAnsi="inglobal" w:cs="Arial"/>
          <w:color w:val="000000"/>
          <w:sz w:val="22"/>
          <w:szCs w:val="22"/>
          <w:shd w:val="clear" w:color="auto" w:fill="FFFFFF"/>
        </w:rPr>
        <w:t xml:space="preserve">й реки </w:t>
      </w:r>
      <w:proofErr w:type="spellStart"/>
      <w:r w:rsidRPr="002E6D7A">
        <w:rPr>
          <w:rFonts w:ascii="inglobal" w:hAnsi="inglobal" w:cs="Arial"/>
          <w:color w:val="000000"/>
          <w:sz w:val="22"/>
          <w:szCs w:val="22"/>
          <w:shd w:val="clear" w:color="auto" w:fill="FFFFFF"/>
        </w:rPr>
        <w:t>Демановки</w:t>
      </w:r>
      <w:proofErr w:type="spellEnd"/>
      <w:r w:rsidRPr="002E6D7A">
        <w:rPr>
          <w:rFonts w:ascii="inglobal" w:hAnsi="inglobal" w:cs="Arial"/>
          <w:color w:val="000000"/>
          <w:sz w:val="22"/>
          <w:szCs w:val="22"/>
          <w:shd w:val="clear" w:color="auto" w:fill="FFFFFF"/>
        </w:rPr>
        <w:t>.</w:t>
      </w:r>
    </w:p>
    <w:p w:rsidR="00010E16" w:rsidRPr="002E6D7A" w:rsidRDefault="00010E16" w:rsidP="002E6D7A">
      <w:pPr>
        <w:spacing w:line="276" w:lineRule="auto"/>
        <w:ind w:left="-284"/>
        <w:rPr>
          <w:rFonts w:ascii="inglobal" w:hAnsi="inglobal" w:cs="Arial"/>
          <w:color w:val="000000"/>
          <w:sz w:val="22"/>
          <w:szCs w:val="22"/>
          <w:shd w:val="clear" w:color="auto" w:fill="FFFFFF"/>
        </w:rPr>
      </w:pPr>
      <w:r>
        <w:rPr>
          <w:rFonts w:ascii="inglobal" w:hAnsi="inglobal" w:cs="Calibri"/>
          <w:sz w:val="22"/>
          <w:szCs w:val="22"/>
        </w:rPr>
        <w:t xml:space="preserve">Экскурсия по самым интересным районам системы </w:t>
      </w:r>
      <w:proofErr w:type="spellStart"/>
      <w:r>
        <w:rPr>
          <w:rFonts w:ascii="inglobal" w:hAnsi="inglobal" w:cs="Calibri"/>
          <w:sz w:val="22"/>
          <w:szCs w:val="22"/>
        </w:rPr>
        <w:t>Демановских</w:t>
      </w:r>
      <w:proofErr w:type="spellEnd"/>
      <w:r>
        <w:rPr>
          <w:rFonts w:ascii="inglobal" w:hAnsi="inglobal" w:cs="Calibri"/>
          <w:sz w:val="22"/>
          <w:szCs w:val="22"/>
        </w:rPr>
        <w:t xml:space="preserve"> пе</w:t>
      </w:r>
      <w:r w:rsidR="00493EC1">
        <w:rPr>
          <w:rFonts w:ascii="inglobal" w:hAnsi="inglobal" w:cs="Calibri"/>
          <w:sz w:val="22"/>
          <w:szCs w:val="22"/>
        </w:rPr>
        <w:t>щер, уникальные формы сталактитов</w:t>
      </w:r>
      <w:r>
        <w:rPr>
          <w:rFonts w:ascii="inglobal" w:hAnsi="inglobal" w:cs="Calibri"/>
          <w:sz w:val="22"/>
          <w:szCs w:val="22"/>
        </w:rPr>
        <w:t xml:space="preserve">, подземная река </w:t>
      </w:r>
      <w:proofErr w:type="spellStart"/>
      <w:r>
        <w:rPr>
          <w:rFonts w:ascii="inglobal" w:hAnsi="inglobal" w:cs="Calibri"/>
          <w:sz w:val="22"/>
          <w:szCs w:val="22"/>
        </w:rPr>
        <w:t>Деменовка</w:t>
      </w:r>
      <w:proofErr w:type="spellEnd"/>
      <w:r>
        <w:rPr>
          <w:rFonts w:ascii="inglobal" w:hAnsi="inglobal" w:cs="Calibri"/>
          <w:sz w:val="22"/>
          <w:szCs w:val="22"/>
        </w:rPr>
        <w:t xml:space="preserve">, типичные речные моделируемые коридоры и потолочные впадины. </w:t>
      </w:r>
    </w:p>
    <w:p w:rsidR="00010E16" w:rsidRDefault="00010E16" w:rsidP="0067395F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>Длина трассы – 1150 м. и высота 86 м.</w:t>
      </w:r>
      <w:r w:rsidR="00855AE5">
        <w:rPr>
          <w:rFonts w:ascii="inglobal" w:hAnsi="inglobal" w:cs="Calibri"/>
          <w:sz w:val="22"/>
          <w:szCs w:val="22"/>
        </w:rPr>
        <w:t xml:space="preserve">, средняя температура </w:t>
      </w:r>
      <w:r w:rsidR="00D61F8C" w:rsidRPr="00D61F8C">
        <w:rPr>
          <w:rFonts w:ascii="inglobal" w:hAnsi="inglobal" w:cs="Calibri"/>
          <w:sz w:val="22"/>
          <w:szCs w:val="22"/>
        </w:rPr>
        <w:t>6</w:t>
      </w:r>
      <w:r w:rsidR="00D61F8C">
        <w:rPr>
          <w:rFonts w:ascii="inglobal" w:hAnsi="inglobal" w:cs="Calibri"/>
          <w:sz w:val="22"/>
          <w:szCs w:val="22"/>
        </w:rPr>
        <w:t xml:space="preserve"> </w:t>
      </w:r>
      <w:r w:rsidR="00D61F8C" w:rsidRPr="00D61F8C">
        <w:rPr>
          <w:rFonts w:ascii="Arial" w:hAnsi="Arial" w:cs="Arial"/>
          <w:sz w:val="18"/>
          <w:szCs w:val="18"/>
        </w:rPr>
        <w:t>° С</w:t>
      </w:r>
      <w:r w:rsidR="00D61F8C">
        <w:rPr>
          <w:rFonts w:ascii="Arial" w:hAnsi="Arial" w:cs="Arial"/>
          <w:sz w:val="18"/>
          <w:szCs w:val="18"/>
        </w:rPr>
        <w:t xml:space="preserve"> </w:t>
      </w:r>
      <w:r w:rsidR="00D61F8C" w:rsidRPr="00D61F8C">
        <w:rPr>
          <w:rFonts w:ascii="inglobal" w:hAnsi="inglobal" w:cs="Calibri"/>
          <w:sz w:val="22"/>
          <w:szCs w:val="22"/>
        </w:rPr>
        <w:t>-</w:t>
      </w:r>
      <w:r w:rsidR="00D61F8C">
        <w:rPr>
          <w:rFonts w:ascii="inglobal" w:hAnsi="inglobal" w:cs="Calibri"/>
          <w:sz w:val="22"/>
          <w:szCs w:val="22"/>
        </w:rPr>
        <w:t xml:space="preserve"> </w:t>
      </w:r>
      <w:r w:rsidR="00D61F8C" w:rsidRPr="00D61F8C">
        <w:rPr>
          <w:rFonts w:ascii="inglobal" w:hAnsi="inglobal" w:cs="Calibri"/>
          <w:sz w:val="22"/>
          <w:szCs w:val="22"/>
        </w:rPr>
        <w:t>7</w:t>
      </w:r>
      <w:r w:rsidR="00D61F8C">
        <w:rPr>
          <w:rFonts w:ascii="inglobal" w:hAnsi="inglobal" w:cs="Calibri"/>
          <w:sz w:val="22"/>
          <w:szCs w:val="22"/>
        </w:rPr>
        <w:t xml:space="preserve"> </w:t>
      </w:r>
      <w:r w:rsidR="00D61F8C" w:rsidRPr="00D61F8C">
        <w:rPr>
          <w:rFonts w:ascii="Arial" w:hAnsi="Arial" w:cs="Arial"/>
          <w:sz w:val="18"/>
          <w:szCs w:val="18"/>
        </w:rPr>
        <w:t>° С.</w:t>
      </w:r>
      <w:r w:rsidR="00D61F8C" w:rsidRPr="00D61F8C">
        <w:rPr>
          <w:rFonts w:ascii="inglobal" w:hAnsi="inglobal" w:cs="Calibri"/>
          <w:sz w:val="22"/>
          <w:szCs w:val="22"/>
        </w:rPr>
        <w:t xml:space="preserve"> </w:t>
      </w:r>
      <w:r w:rsidRPr="00D61F8C">
        <w:rPr>
          <w:rFonts w:ascii="inglobal" w:hAnsi="inglobal" w:cs="Calibri"/>
          <w:sz w:val="22"/>
          <w:szCs w:val="22"/>
        </w:rPr>
        <w:t xml:space="preserve"> </w:t>
      </w:r>
      <w:r>
        <w:rPr>
          <w:rFonts w:ascii="inglobal" w:hAnsi="inglobal" w:cs="Calibri"/>
          <w:sz w:val="22"/>
          <w:szCs w:val="22"/>
        </w:rPr>
        <w:t xml:space="preserve">На маршруте 913 шагов. </w:t>
      </w:r>
    </w:p>
    <w:p w:rsidR="007550B4" w:rsidRDefault="00C20098" w:rsidP="00855AE5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noProof/>
          <w:sz w:val="22"/>
          <w:szCs w:val="22"/>
          <w:lang w:eastAsia="ru-RU"/>
        </w:rPr>
        <w:drawing>
          <wp:anchor distT="0" distB="0" distL="114300" distR="114300" simplePos="0" relativeHeight="251676160" behindDoc="1" locked="0" layoutInCell="1" allowOverlap="1" wp14:anchorId="4CDD7377" wp14:editId="66A38222">
            <wp:simplePos x="0" y="0"/>
            <wp:positionH relativeFrom="column">
              <wp:posOffset>3112770</wp:posOffset>
            </wp:positionH>
            <wp:positionV relativeFrom="paragraph">
              <wp:posOffset>259715</wp:posOffset>
            </wp:positionV>
            <wp:extent cx="3195320" cy="2063115"/>
            <wp:effectExtent l="0" t="0" r="5080" b="0"/>
            <wp:wrapTight wrapText="bothSides">
              <wp:wrapPolygon edited="0">
                <wp:start x="515" y="0"/>
                <wp:lineTo x="0" y="399"/>
                <wp:lineTo x="0" y="21141"/>
                <wp:lineTo x="515" y="21341"/>
                <wp:lineTo x="20990" y="21341"/>
                <wp:lineTo x="21506" y="21141"/>
                <wp:lineTo x="21506" y="399"/>
                <wp:lineTo x="20990" y="0"/>
                <wp:lineTo x="515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8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06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0B4">
        <w:rPr>
          <w:rFonts w:ascii="inglobal" w:hAnsi="inglobal" w:cs="Calibri"/>
          <w:sz w:val="22"/>
          <w:szCs w:val="22"/>
        </w:rPr>
        <w:t xml:space="preserve">- Переезд в город </w:t>
      </w:r>
      <w:proofErr w:type="spellStart"/>
      <w:r w:rsidR="007550B4">
        <w:rPr>
          <w:rFonts w:ascii="inglobal" w:hAnsi="inglobal" w:cs="Calibri"/>
          <w:sz w:val="22"/>
          <w:szCs w:val="22"/>
        </w:rPr>
        <w:t>Липтовски</w:t>
      </w:r>
      <w:proofErr w:type="spellEnd"/>
      <w:r w:rsidR="007550B4">
        <w:rPr>
          <w:rFonts w:ascii="inglobal" w:hAnsi="inglobal" w:cs="Calibri"/>
          <w:sz w:val="22"/>
          <w:szCs w:val="22"/>
        </w:rPr>
        <w:t xml:space="preserve"> </w:t>
      </w:r>
      <w:proofErr w:type="spellStart"/>
      <w:r w:rsidR="007550B4">
        <w:rPr>
          <w:rFonts w:ascii="inglobal" w:hAnsi="inglobal" w:cs="Calibri"/>
          <w:sz w:val="22"/>
          <w:szCs w:val="22"/>
        </w:rPr>
        <w:t>Микулаш</w:t>
      </w:r>
      <w:proofErr w:type="spellEnd"/>
      <w:r w:rsidR="007550B4">
        <w:rPr>
          <w:rFonts w:ascii="inglobal" w:hAnsi="inglobal" w:cs="Calibri"/>
          <w:sz w:val="22"/>
          <w:szCs w:val="22"/>
        </w:rPr>
        <w:t>, прогулка по городу, горячий обед в кафе</w:t>
      </w:r>
      <w:r w:rsidR="007550B4">
        <w:rPr>
          <w:rFonts w:ascii="inglobal" w:hAnsi="inglobal" w:cs="Calibri"/>
          <w:noProof/>
          <w:sz w:val="22"/>
          <w:szCs w:val="22"/>
          <w:lang w:eastAsia="ru-RU"/>
        </w:rPr>
        <w:drawing>
          <wp:anchor distT="0" distB="0" distL="114300" distR="114300" simplePos="0" relativeHeight="251675136" behindDoc="1" locked="0" layoutInCell="1" allowOverlap="1" wp14:anchorId="6C8B19B5" wp14:editId="2F662440">
            <wp:simplePos x="0" y="0"/>
            <wp:positionH relativeFrom="column">
              <wp:posOffset>-268605</wp:posOffset>
            </wp:positionH>
            <wp:positionV relativeFrom="paragraph">
              <wp:posOffset>212725</wp:posOffset>
            </wp:positionV>
            <wp:extent cx="3019425" cy="2091690"/>
            <wp:effectExtent l="0" t="0" r="9525" b="3810"/>
            <wp:wrapTight wrapText="bothSides">
              <wp:wrapPolygon edited="0">
                <wp:start x="545" y="0"/>
                <wp:lineTo x="0" y="393"/>
                <wp:lineTo x="0" y="21246"/>
                <wp:lineTo x="545" y="21443"/>
                <wp:lineTo x="20987" y="21443"/>
                <wp:lineTo x="21532" y="21246"/>
                <wp:lineTo x="21532" y="393"/>
                <wp:lineTo x="20987" y="0"/>
                <wp:lineTo x="545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00px-Demenovska_jaskyna_slobody-smaragdove_jazierk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9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A7">
        <w:rPr>
          <w:rFonts w:ascii="inglobal" w:hAnsi="inglobal" w:cs="Calibri"/>
          <w:sz w:val="22"/>
          <w:szCs w:val="22"/>
        </w:rPr>
        <w:t>.</w:t>
      </w:r>
    </w:p>
    <w:p w:rsidR="00855AE5" w:rsidRPr="00855AE5" w:rsidRDefault="00855AE5" w:rsidP="00855AE5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</w:p>
    <w:p w:rsidR="0067395F" w:rsidRPr="0067395F" w:rsidRDefault="007550B4" w:rsidP="001E56A3">
      <w:pPr>
        <w:spacing w:line="276" w:lineRule="auto"/>
        <w:ind w:hanging="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>-</w:t>
      </w:r>
      <w:r w:rsidR="001E56A3">
        <w:rPr>
          <w:rFonts w:ascii="inglobal" w:hAnsi="inglobal" w:cs="Calibri"/>
          <w:sz w:val="22"/>
          <w:szCs w:val="22"/>
        </w:rPr>
        <w:t xml:space="preserve"> Переезд  в </w:t>
      </w:r>
      <w:r w:rsidR="0067395F" w:rsidRPr="005F469F">
        <w:rPr>
          <w:rFonts w:ascii="inglobal" w:hAnsi="inglobal" w:cs="Calibri"/>
          <w:sz w:val="22"/>
          <w:szCs w:val="22"/>
        </w:rPr>
        <w:t>парк</w:t>
      </w:r>
      <w:r w:rsidR="001E56A3">
        <w:rPr>
          <w:rFonts w:ascii="inglobal" w:hAnsi="inglobal" w:cs="Calibri"/>
          <w:sz w:val="22"/>
          <w:szCs w:val="22"/>
        </w:rPr>
        <w:t xml:space="preserve"> водных развлечений </w:t>
      </w:r>
      <w:r w:rsidR="001E56A3" w:rsidRPr="009756A4">
        <w:rPr>
          <w:rFonts w:ascii="inglobal" w:hAnsi="inglobal" w:cs="Calibri"/>
          <w:b/>
          <w:sz w:val="22"/>
          <w:szCs w:val="22"/>
        </w:rPr>
        <w:t>«</w:t>
      </w:r>
      <w:proofErr w:type="spellStart"/>
      <w:r w:rsidR="001E56A3" w:rsidRPr="009756A4">
        <w:rPr>
          <w:rFonts w:ascii="inglobal" w:hAnsi="inglobal" w:cs="Calibri"/>
          <w:b/>
          <w:sz w:val="22"/>
          <w:szCs w:val="22"/>
        </w:rPr>
        <w:t>Татраландия</w:t>
      </w:r>
      <w:proofErr w:type="spellEnd"/>
      <w:r w:rsidR="001E56A3" w:rsidRPr="009756A4">
        <w:rPr>
          <w:rFonts w:ascii="inglobal" w:hAnsi="inglobal" w:cs="Calibri"/>
          <w:b/>
          <w:sz w:val="22"/>
          <w:szCs w:val="22"/>
        </w:rPr>
        <w:t>»</w:t>
      </w:r>
      <w:r w:rsidR="001E56A3">
        <w:rPr>
          <w:rFonts w:ascii="inglobal" w:hAnsi="inglobal" w:cs="Calibri"/>
          <w:b/>
          <w:sz w:val="22"/>
          <w:szCs w:val="22"/>
        </w:rPr>
        <w:t xml:space="preserve"> </w:t>
      </w:r>
      <w:hyperlink r:id="rId19" w:history="1">
        <w:r w:rsidR="001E56A3">
          <w:rPr>
            <w:rStyle w:val="a3"/>
          </w:rPr>
          <w:t>https://www.tatralandia.sk/</w:t>
        </w:r>
      </w:hyperlink>
      <w:r w:rsidR="001E56A3">
        <w:rPr>
          <w:rFonts w:ascii="inglobal" w:hAnsi="inglobal" w:cs="Calibri"/>
          <w:sz w:val="22"/>
          <w:szCs w:val="22"/>
        </w:rPr>
        <w:t>, который наход</w:t>
      </w:r>
      <w:r w:rsidR="00790A1F">
        <w:rPr>
          <w:rFonts w:ascii="inglobal" w:hAnsi="inglobal" w:cs="Calibri"/>
          <w:sz w:val="22"/>
          <w:szCs w:val="22"/>
        </w:rPr>
        <w:t>ится на термальных источниках</w:t>
      </w:r>
      <w:r w:rsidR="0067395F" w:rsidRPr="005F469F">
        <w:rPr>
          <w:rFonts w:ascii="inglobal" w:hAnsi="inglobal" w:cs="Calibri"/>
          <w:sz w:val="22"/>
          <w:szCs w:val="22"/>
        </w:rPr>
        <w:t>.</w:t>
      </w:r>
      <w:r w:rsidR="0067395F">
        <w:rPr>
          <w:rFonts w:ascii="inglobal" w:hAnsi="inglobal" w:cs="Calibri"/>
          <w:noProof/>
          <w:sz w:val="22"/>
          <w:szCs w:val="22"/>
          <w:lang w:eastAsia="ru-RU"/>
        </w:rPr>
        <w:drawing>
          <wp:anchor distT="0" distB="0" distL="114300" distR="114300" simplePos="0" relativeHeight="251671040" behindDoc="1" locked="0" layoutInCell="1" allowOverlap="1" wp14:anchorId="2F118736" wp14:editId="4E7CF650">
            <wp:simplePos x="0" y="0"/>
            <wp:positionH relativeFrom="column">
              <wp:posOffset>-307340</wp:posOffset>
            </wp:positionH>
            <wp:positionV relativeFrom="paragraph">
              <wp:posOffset>197485</wp:posOffset>
            </wp:positionV>
            <wp:extent cx="2257425" cy="3583305"/>
            <wp:effectExtent l="0" t="0" r="9525" b="0"/>
            <wp:wrapTight wrapText="bothSides">
              <wp:wrapPolygon edited="0">
                <wp:start x="729" y="0"/>
                <wp:lineTo x="0" y="230"/>
                <wp:lineTo x="0" y="21359"/>
                <wp:lineTo x="729" y="21474"/>
                <wp:lineTo x="20780" y="21474"/>
                <wp:lineTo x="21509" y="21359"/>
                <wp:lineTo x="21509" y="230"/>
                <wp:lineTo x="20780" y="0"/>
                <wp:lineTo x="72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атраландия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58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D7" w:rsidRPr="005F469F" w:rsidRDefault="007A54D7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  <w:r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 </w:t>
      </w:r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В «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Татраландии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» 14 разных бассейнов, 9 из них работают круглы</w:t>
      </w:r>
      <w:r w:rsidRPr="005F469F">
        <w:rPr>
          <w:rFonts w:ascii="inglobal" w:hAnsi="inglobal" w:cs="Calibri"/>
          <w:sz w:val="22"/>
          <w:szCs w:val="22"/>
          <w:shd w:val="clear" w:color="auto" w:fill="FFFFFF"/>
        </w:rPr>
        <w:t>й год.</w:t>
      </w:r>
    </w:p>
    <w:p w:rsidR="007550B4" w:rsidRPr="00F32AA7" w:rsidRDefault="007A54D7" w:rsidP="00F32AA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  <w:shd w:val="clear" w:color="auto" w:fill="FFFFFF"/>
        </w:rPr>
      </w:pPr>
      <w:r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  Детский Бассейн пиратов -</w:t>
      </w:r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 это прозрачная вода с температурой 32°С, пальмы и экзотические животные, а также </w:t>
      </w:r>
      <w:r w:rsidR="002A5C25">
        <w:rPr>
          <w:rFonts w:ascii="inglobal" w:hAnsi="inglobal" w:cs="Calibri"/>
          <w:sz w:val="22"/>
          <w:szCs w:val="22"/>
          <w:shd w:val="clear" w:color="auto" w:fill="FFFFFF"/>
        </w:rPr>
        <w:t xml:space="preserve">игровой комплекс </w:t>
      </w:r>
      <w:proofErr w:type="spellStart"/>
      <w:r w:rsidR="002A5C25">
        <w:rPr>
          <w:rFonts w:ascii="inglobal" w:hAnsi="inglobal" w:cs="Calibri"/>
          <w:sz w:val="22"/>
          <w:szCs w:val="22"/>
          <w:shd w:val="clear" w:color="auto" w:fill="FFFFFF"/>
        </w:rPr>
        <w:t>Джамбо</w:t>
      </w:r>
      <w:proofErr w:type="spellEnd"/>
      <w:r w:rsidR="002A5C25">
        <w:rPr>
          <w:rFonts w:ascii="inglobal" w:hAnsi="inglobal" w:cs="Calibri"/>
          <w:sz w:val="22"/>
          <w:szCs w:val="22"/>
          <w:shd w:val="clear" w:color="auto" w:fill="FFFFFF"/>
        </w:rPr>
        <w:t xml:space="preserve">-град с </w:t>
      </w:r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множеством водных развлечений. Для отдыха и расслабления подойдут бассейны с подогретой до 32-36°С чистой водой: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Paradise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pool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,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Tropical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pool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,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Ocean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. Те, кто любит плескаться в морской воде, оценят бассейны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White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lagoon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 и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B</w:t>
      </w:r>
      <w:r w:rsidR="009756A4">
        <w:rPr>
          <w:rFonts w:ascii="inglobal" w:hAnsi="inglobal" w:cs="Calibri"/>
          <w:sz w:val="22"/>
          <w:szCs w:val="22"/>
          <w:shd w:val="clear" w:color="auto" w:fill="FFFFFF"/>
        </w:rPr>
        <w:t>u</w:t>
      </w:r>
      <w:r w:rsidR="00855AE5">
        <w:rPr>
          <w:rFonts w:ascii="inglobal" w:hAnsi="inglobal" w:cs="Calibri"/>
          <w:sz w:val="22"/>
          <w:szCs w:val="22"/>
          <w:shd w:val="clear" w:color="auto" w:fill="FFFFFF"/>
        </w:rPr>
        <w:t>bble</w:t>
      </w:r>
      <w:proofErr w:type="spellEnd"/>
      <w:r w:rsidR="00855AE5">
        <w:rPr>
          <w:rFonts w:ascii="inglobal" w:hAnsi="inglobal" w:cs="Calibri"/>
          <w:sz w:val="22"/>
          <w:szCs w:val="22"/>
          <w:shd w:val="clear" w:color="auto" w:fill="FFFFFF"/>
        </w:rPr>
        <w:t xml:space="preserve"> </w:t>
      </w:r>
      <w:proofErr w:type="spellStart"/>
      <w:r w:rsidR="00855AE5">
        <w:rPr>
          <w:rFonts w:ascii="inglobal" w:hAnsi="inglobal" w:cs="Calibri"/>
          <w:sz w:val="22"/>
          <w:szCs w:val="22"/>
          <w:shd w:val="clear" w:color="auto" w:fill="FFFFFF"/>
        </w:rPr>
        <w:t>pool</w:t>
      </w:r>
      <w:proofErr w:type="spellEnd"/>
      <w:r w:rsidR="00855AE5">
        <w:rPr>
          <w:rFonts w:ascii="inglobal" w:hAnsi="inglobal" w:cs="Calibri"/>
          <w:sz w:val="22"/>
          <w:szCs w:val="22"/>
          <w:shd w:val="clear" w:color="auto" w:fill="FFFFFF"/>
        </w:rPr>
        <w:t>. Нагретая до 34-36 °</w:t>
      </w:r>
      <w:proofErr w:type="gramStart"/>
      <w:r w:rsidR="00855AE5">
        <w:rPr>
          <w:rFonts w:ascii="inglobal" w:hAnsi="inglobal" w:cs="Calibri"/>
          <w:sz w:val="22"/>
          <w:szCs w:val="22"/>
          <w:shd w:val="clear" w:color="auto" w:fill="FFFFFF"/>
        </w:rPr>
        <w:t xml:space="preserve">С </w:t>
      </w:r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вода</w:t>
      </w:r>
      <w:proofErr w:type="gram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, состав которой идентичен водам Адриатического моря, оздоравливающе действует на весь организм. В крытой части аквапарка расположено 6 горок. В их числе – 100-метровый скоростной спуск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Tornado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 и семейный спуск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Jungle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Raft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. Если же вы предпочитаете держаться подальше от активных развлечений, к вашим услугам гидромассаж, воздушный гейзер, талассотерапия. Для ценителей красот подводного мира создан специальный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Snorkeling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pool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. Нужно лишь надеть маску с трубкой и нырнуть в воду, чтобы полюбоваться кораллами и рыбками. Под открытым небом расположены бассейны с термальной водой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Thermal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pool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 и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Niagara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 xml:space="preserve"> </w:t>
      </w:r>
      <w:proofErr w:type="spellStart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pool</w:t>
      </w:r>
      <w:proofErr w:type="spellEnd"/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. В них можно как наслаждаться гидром</w:t>
      </w:r>
      <w:r w:rsidR="002A5C25">
        <w:rPr>
          <w:rFonts w:ascii="inglobal" w:hAnsi="inglobal" w:cs="Calibri"/>
          <w:sz w:val="22"/>
          <w:szCs w:val="22"/>
          <w:shd w:val="clear" w:color="auto" w:fill="FFFFFF"/>
        </w:rPr>
        <w:t xml:space="preserve">ассажем, так и устроить матч по </w:t>
      </w:r>
      <w:r w:rsidR="002310D3" w:rsidRPr="005F469F">
        <w:rPr>
          <w:rFonts w:ascii="inglobal" w:hAnsi="inglobal" w:cs="Calibri"/>
          <w:sz w:val="22"/>
          <w:szCs w:val="22"/>
          <w:shd w:val="clear" w:color="auto" w:fill="FFFFFF"/>
        </w:rPr>
        <w:t>водному волейболу или баскетболу.</w:t>
      </w:r>
      <w:r w:rsidR="002310D3" w:rsidRPr="005F469F">
        <w:rPr>
          <w:rFonts w:ascii="inglobal" w:hAnsi="inglobal" w:cs="Calibri"/>
          <w:sz w:val="22"/>
          <w:szCs w:val="22"/>
        </w:rPr>
        <w:br/>
      </w:r>
      <w:r w:rsidRPr="005F469F">
        <w:rPr>
          <w:rFonts w:ascii="inglobal" w:hAnsi="inglobal" w:cs="Calibri"/>
          <w:sz w:val="22"/>
          <w:szCs w:val="22"/>
        </w:rPr>
        <w:t>- В</w:t>
      </w:r>
      <w:r w:rsidR="002310D3" w:rsidRPr="005F469F">
        <w:rPr>
          <w:rFonts w:ascii="inglobal" w:hAnsi="inglobal" w:cs="Calibri"/>
          <w:sz w:val="22"/>
          <w:szCs w:val="22"/>
        </w:rPr>
        <w:t xml:space="preserve">озвращение в </w:t>
      </w:r>
      <w:r w:rsidR="00D05FBE" w:rsidRPr="005F469F">
        <w:rPr>
          <w:rFonts w:ascii="inglobal" w:hAnsi="inglobal" w:cs="Calibri"/>
          <w:spacing w:val="2"/>
          <w:sz w:val="22"/>
          <w:szCs w:val="22"/>
          <w:shd w:val="clear" w:color="auto" w:fill="FFFFFF"/>
        </w:rPr>
        <w:t xml:space="preserve">гостиницу  </w:t>
      </w:r>
      <w:r w:rsidR="00D05FBE" w:rsidRPr="005F469F">
        <w:rPr>
          <w:rFonts w:ascii="inglobal" w:hAnsi="inglobal" w:cs="Calibri"/>
          <w:sz w:val="22"/>
          <w:szCs w:val="22"/>
          <w:lang w:eastAsia="ru-RU"/>
        </w:rPr>
        <w:t>«</w:t>
      </w:r>
      <w:proofErr w:type="spellStart"/>
      <w:r w:rsidR="00D05FBE" w:rsidRPr="005F469F">
        <w:rPr>
          <w:rFonts w:ascii="inglobal" w:hAnsi="inglobal" w:cs="Calibri"/>
          <w:sz w:val="22"/>
          <w:szCs w:val="22"/>
          <w:lang w:eastAsia="ru-RU"/>
        </w:rPr>
        <w:t>Та</w:t>
      </w:r>
      <w:r w:rsidR="002A5C25">
        <w:rPr>
          <w:rFonts w:ascii="inglobal" w:hAnsi="inglobal" w:cs="Calibri"/>
          <w:sz w:val="22"/>
          <w:szCs w:val="22"/>
          <w:lang w:eastAsia="ru-RU"/>
        </w:rPr>
        <w:t>траньски</w:t>
      </w:r>
      <w:r w:rsidR="00F32AA7">
        <w:rPr>
          <w:rFonts w:ascii="inglobal" w:hAnsi="inglobal" w:cs="Calibri"/>
          <w:sz w:val="22"/>
          <w:szCs w:val="22"/>
          <w:lang w:eastAsia="ru-RU"/>
        </w:rPr>
        <w:t>й-релакс</w:t>
      </w:r>
      <w:proofErr w:type="spellEnd"/>
      <w:r w:rsidR="00F32AA7">
        <w:rPr>
          <w:rFonts w:ascii="inglobal" w:hAnsi="inglobal" w:cs="Calibri"/>
          <w:sz w:val="22"/>
          <w:szCs w:val="22"/>
          <w:lang w:eastAsia="ru-RU"/>
        </w:rPr>
        <w:t xml:space="preserve"> &amp; </w:t>
      </w:r>
      <w:proofErr w:type="spellStart"/>
      <w:r w:rsidR="00F32AA7">
        <w:rPr>
          <w:rFonts w:ascii="inglobal" w:hAnsi="inglobal" w:cs="Calibri"/>
          <w:sz w:val="22"/>
          <w:szCs w:val="22"/>
          <w:lang w:eastAsia="ru-RU"/>
        </w:rPr>
        <w:t>SPA»</w:t>
      </w:r>
      <w:r w:rsidR="007550B4">
        <w:rPr>
          <w:rFonts w:ascii="inglobal" w:hAnsi="inglobal" w:cs="Calibri"/>
          <w:sz w:val="22"/>
          <w:szCs w:val="22"/>
          <w:lang w:eastAsia="ru-RU"/>
        </w:rPr>
        <w:t>,ужин</w:t>
      </w:r>
      <w:proofErr w:type="spellEnd"/>
      <w:r w:rsidR="007550B4">
        <w:rPr>
          <w:rFonts w:ascii="inglobal" w:hAnsi="inglobal" w:cs="Calibri"/>
          <w:sz w:val="22"/>
          <w:szCs w:val="22"/>
          <w:lang w:eastAsia="ru-RU"/>
        </w:rPr>
        <w:t xml:space="preserve">, </w:t>
      </w:r>
      <w:r w:rsidR="00F32AA7">
        <w:rPr>
          <w:rFonts w:ascii="inglobal" w:hAnsi="inglobal" w:cs="Calibri"/>
          <w:sz w:val="22"/>
          <w:szCs w:val="22"/>
          <w:lang w:eastAsia="ru-RU"/>
        </w:rPr>
        <w:t xml:space="preserve"> </w:t>
      </w:r>
      <w:r w:rsidR="007550B4">
        <w:rPr>
          <w:rFonts w:ascii="inglobal" w:hAnsi="inglobal" w:cs="Calibri"/>
          <w:sz w:val="22"/>
          <w:szCs w:val="22"/>
          <w:lang w:eastAsia="ru-RU"/>
        </w:rPr>
        <w:t>ночлег.</w:t>
      </w:r>
    </w:p>
    <w:p w:rsidR="007550B4" w:rsidRPr="007550B4" w:rsidRDefault="007550B4" w:rsidP="007550B4">
      <w:pPr>
        <w:tabs>
          <w:tab w:val="left" w:pos="1134"/>
        </w:tabs>
        <w:spacing w:line="276" w:lineRule="auto"/>
        <w:rPr>
          <w:rFonts w:ascii="inglobal" w:hAnsi="inglobal" w:cs="Calibri"/>
          <w:sz w:val="22"/>
          <w:szCs w:val="22"/>
          <w:shd w:val="clear" w:color="auto" w:fill="FFFFFF"/>
        </w:rPr>
      </w:pPr>
    </w:p>
    <w:p w:rsidR="007A54D7" w:rsidRPr="009756A4" w:rsidRDefault="007550B4" w:rsidP="009756A4">
      <w:pPr>
        <w:spacing w:line="276" w:lineRule="auto"/>
        <w:ind w:left="-284"/>
        <w:rPr>
          <w:rFonts w:ascii="inglobal" w:hAnsi="inglobal" w:cs="Calibri"/>
          <w:b/>
          <w:sz w:val="24"/>
          <w:szCs w:val="24"/>
          <w:u w:val="single"/>
        </w:rPr>
      </w:pPr>
      <w:r>
        <w:rPr>
          <w:rFonts w:ascii="inglobal" w:hAnsi="inglobal" w:cs="Calibri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4896" behindDoc="1" locked="0" layoutInCell="1" allowOverlap="1" wp14:anchorId="7C55ADC0" wp14:editId="7DF7A16C">
            <wp:simplePos x="0" y="0"/>
            <wp:positionH relativeFrom="column">
              <wp:posOffset>293370</wp:posOffset>
            </wp:positionH>
            <wp:positionV relativeFrom="paragraph">
              <wp:posOffset>-116205</wp:posOffset>
            </wp:positionV>
            <wp:extent cx="314325" cy="314325"/>
            <wp:effectExtent l="0" t="0" r="0" b="0"/>
            <wp:wrapNone/>
            <wp:docPr id="10" name="Рисунок 10" descr="C:\Users\HP.DESKTOP-U8K3QM6\Desktop\татраландия\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.DESKTOP-U8K3QM6\Desktop\татраландия\galoch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FBE" w:rsidRPr="007A54D7">
        <w:rPr>
          <w:rFonts w:ascii="inglobal" w:hAnsi="inglobal" w:cs="Calibri"/>
          <w:b/>
          <w:sz w:val="24"/>
          <w:szCs w:val="24"/>
          <w:u w:val="single"/>
        </w:rPr>
        <w:t xml:space="preserve">25.03 </w:t>
      </w:r>
    </w:p>
    <w:p w:rsidR="00D05FBE" w:rsidRPr="005F469F" w:rsidRDefault="007A54D7" w:rsidP="007A54D7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 w:rsidRPr="005F469F">
        <w:rPr>
          <w:rFonts w:ascii="inglobal" w:hAnsi="inglobal" w:cs="Calibri"/>
          <w:sz w:val="22"/>
          <w:szCs w:val="22"/>
        </w:rPr>
        <w:t xml:space="preserve">- </w:t>
      </w:r>
      <w:r w:rsidR="00D05FBE" w:rsidRPr="005F469F">
        <w:rPr>
          <w:rFonts w:ascii="inglobal" w:hAnsi="inglobal" w:cs="Calibri"/>
          <w:sz w:val="22"/>
          <w:szCs w:val="22"/>
        </w:rPr>
        <w:t>Завтрак. Переезд в Варшаву, по</w:t>
      </w:r>
      <w:r w:rsidR="002A5C25">
        <w:rPr>
          <w:rFonts w:ascii="inglobal" w:hAnsi="inglobal" w:cs="Calibri"/>
          <w:sz w:val="22"/>
          <w:szCs w:val="22"/>
        </w:rPr>
        <w:t xml:space="preserve"> пути остановка на горячий обед в кафе «Горский»</w:t>
      </w:r>
    </w:p>
    <w:p w:rsidR="005F469F" w:rsidRDefault="00D05FBE" w:rsidP="007A54D7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 w:rsidRPr="005F469F">
        <w:rPr>
          <w:rFonts w:ascii="inglobal" w:hAnsi="inglobal" w:cs="Calibri"/>
          <w:sz w:val="22"/>
          <w:szCs w:val="22"/>
        </w:rPr>
        <w:t>- Посещение нового аквапарка в Варшаве</w:t>
      </w:r>
      <w:r w:rsidR="00E53FD1" w:rsidRPr="005F469F">
        <w:rPr>
          <w:rFonts w:ascii="inglobal" w:hAnsi="inglobal" w:cs="Calibri"/>
          <w:sz w:val="22"/>
          <w:szCs w:val="22"/>
        </w:rPr>
        <w:t xml:space="preserve"> </w:t>
      </w:r>
      <w:r w:rsidR="00E53FD1" w:rsidRPr="005F469F">
        <w:rPr>
          <w:rFonts w:ascii="inglobal" w:hAnsi="inglobal" w:cs="Calibri"/>
          <w:sz w:val="22"/>
          <w:szCs w:val="22"/>
          <w:lang w:val="en-US"/>
        </w:rPr>
        <w:t>PARK</w:t>
      </w:r>
      <w:r w:rsidR="00E53FD1" w:rsidRPr="005F469F">
        <w:rPr>
          <w:rFonts w:ascii="inglobal" w:hAnsi="inglobal" w:cs="Calibri"/>
          <w:sz w:val="22"/>
          <w:szCs w:val="22"/>
        </w:rPr>
        <w:t xml:space="preserve"> </w:t>
      </w:r>
      <w:r w:rsidR="00E53FD1" w:rsidRPr="005F469F">
        <w:rPr>
          <w:rFonts w:ascii="inglobal" w:hAnsi="inglobal" w:cs="Calibri"/>
          <w:sz w:val="22"/>
          <w:szCs w:val="22"/>
          <w:lang w:val="en-US"/>
        </w:rPr>
        <w:t>of</w:t>
      </w:r>
      <w:r w:rsidR="00E53FD1" w:rsidRPr="005F469F">
        <w:rPr>
          <w:rFonts w:ascii="inglobal" w:hAnsi="inglobal" w:cs="Calibri"/>
          <w:sz w:val="22"/>
          <w:szCs w:val="22"/>
        </w:rPr>
        <w:t xml:space="preserve"> </w:t>
      </w:r>
      <w:r w:rsidR="00E53FD1" w:rsidRPr="005F469F">
        <w:rPr>
          <w:rFonts w:ascii="inglobal" w:hAnsi="inglobal" w:cs="Calibri"/>
          <w:sz w:val="22"/>
          <w:szCs w:val="22"/>
          <w:lang w:val="en-US"/>
        </w:rPr>
        <w:t>POLAND</w:t>
      </w:r>
      <w:r w:rsidR="00E53FD1" w:rsidRPr="005F469F">
        <w:rPr>
          <w:rFonts w:ascii="inglobal" w:hAnsi="inglobal" w:cs="Calibri"/>
          <w:sz w:val="22"/>
          <w:szCs w:val="22"/>
        </w:rPr>
        <w:t xml:space="preserve"> </w:t>
      </w:r>
      <w:proofErr w:type="spellStart"/>
      <w:r w:rsidR="00E53FD1" w:rsidRPr="005F469F">
        <w:rPr>
          <w:rFonts w:ascii="inglobal" w:hAnsi="inglobal" w:cs="Calibri"/>
          <w:sz w:val="22"/>
          <w:szCs w:val="22"/>
          <w:lang w:val="en-US"/>
        </w:rPr>
        <w:t>Suntago</w:t>
      </w:r>
      <w:proofErr w:type="spellEnd"/>
      <w:r w:rsidR="00E53FD1" w:rsidRPr="005F469F">
        <w:rPr>
          <w:rFonts w:ascii="inglobal" w:hAnsi="inglobal" w:cs="Calibri"/>
          <w:sz w:val="22"/>
          <w:szCs w:val="22"/>
        </w:rPr>
        <w:t xml:space="preserve"> </w:t>
      </w:r>
      <w:r w:rsidR="00E53FD1" w:rsidRPr="005F469F">
        <w:rPr>
          <w:rFonts w:ascii="inglobal" w:hAnsi="inglobal" w:cs="Calibri"/>
          <w:sz w:val="22"/>
          <w:szCs w:val="22"/>
          <w:lang w:val="en-US"/>
        </w:rPr>
        <w:t>Water</w:t>
      </w:r>
      <w:r w:rsidR="00E53FD1" w:rsidRPr="005F469F">
        <w:rPr>
          <w:rFonts w:ascii="inglobal" w:hAnsi="inglobal" w:cs="Calibri"/>
          <w:sz w:val="22"/>
          <w:szCs w:val="22"/>
        </w:rPr>
        <w:t xml:space="preserve"> </w:t>
      </w:r>
      <w:r w:rsidR="00E53FD1" w:rsidRPr="005F469F">
        <w:rPr>
          <w:rFonts w:ascii="inglobal" w:hAnsi="inglobal" w:cs="Calibri"/>
          <w:sz w:val="22"/>
          <w:szCs w:val="22"/>
          <w:lang w:val="en-US"/>
        </w:rPr>
        <w:t>World</w:t>
      </w:r>
      <w:r w:rsidRPr="005F469F">
        <w:rPr>
          <w:rFonts w:ascii="inglobal" w:hAnsi="inglobal" w:cs="Calibri"/>
          <w:sz w:val="22"/>
          <w:szCs w:val="22"/>
        </w:rPr>
        <w:t xml:space="preserve"> </w:t>
      </w:r>
      <w:r w:rsidR="009756A4">
        <w:rPr>
          <w:rFonts w:ascii="inglobal" w:hAnsi="inglobal" w:cs="Calibri"/>
          <w:sz w:val="22"/>
          <w:szCs w:val="22"/>
        </w:rPr>
        <w:t xml:space="preserve">(отдых </w:t>
      </w:r>
      <w:r w:rsidR="005F469F">
        <w:rPr>
          <w:rFonts w:ascii="inglobal" w:hAnsi="inglobal" w:cs="Calibri"/>
          <w:sz w:val="22"/>
          <w:szCs w:val="22"/>
        </w:rPr>
        <w:t>в аквапарке 3</w:t>
      </w:r>
      <w:r w:rsidR="00E53FD1" w:rsidRPr="005F469F">
        <w:rPr>
          <w:rFonts w:ascii="inglobal" w:hAnsi="inglobal" w:cs="Calibri"/>
          <w:sz w:val="22"/>
          <w:szCs w:val="22"/>
        </w:rPr>
        <w:t xml:space="preserve">   </w:t>
      </w:r>
    </w:p>
    <w:p w:rsidR="00E53FD1" w:rsidRPr="005F469F" w:rsidRDefault="005F469F" w:rsidP="007A54D7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  </w:t>
      </w:r>
      <w:r w:rsidR="00E53FD1" w:rsidRPr="005F469F">
        <w:rPr>
          <w:rFonts w:ascii="inglobal" w:hAnsi="inglobal" w:cs="Calibri"/>
          <w:sz w:val="22"/>
          <w:szCs w:val="22"/>
        </w:rPr>
        <w:t xml:space="preserve">часа) </w:t>
      </w:r>
      <w:hyperlink r:id="rId21" w:history="1">
        <w:r w:rsidR="00F32AA7">
          <w:rPr>
            <w:rStyle w:val="a3"/>
          </w:rPr>
          <w:t>https://parkofpoland.com/en/</w:t>
        </w:r>
      </w:hyperlink>
    </w:p>
    <w:p w:rsidR="00247257" w:rsidRPr="005F469F" w:rsidRDefault="00A70B10" w:rsidP="00A70B10">
      <w:pPr>
        <w:spacing w:line="276" w:lineRule="auto"/>
        <w:ind w:left="-284"/>
        <w:rPr>
          <w:rFonts w:ascii="inglobal" w:hAnsi="inglobal" w:cs="Calibri"/>
          <w:bCs/>
          <w:sz w:val="22"/>
          <w:szCs w:val="22"/>
          <w:shd w:val="clear" w:color="auto" w:fill="FFFFFF"/>
        </w:rPr>
      </w:pPr>
      <w:r>
        <w:rPr>
          <w:rFonts w:ascii="inglobal" w:hAnsi="inglobal" w:cs="Calibri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 wp14:anchorId="607B6F4C" wp14:editId="7A698FD9">
            <wp:simplePos x="0" y="0"/>
            <wp:positionH relativeFrom="column">
              <wp:posOffset>-135255</wp:posOffset>
            </wp:positionH>
            <wp:positionV relativeFrom="paragraph">
              <wp:posOffset>123190</wp:posOffset>
            </wp:positionV>
            <wp:extent cx="3800475" cy="2214245"/>
            <wp:effectExtent l="0" t="0" r="9525" b="0"/>
            <wp:wrapTight wrapText="bothSides">
              <wp:wrapPolygon edited="0">
                <wp:start x="433" y="0"/>
                <wp:lineTo x="0" y="372"/>
                <wp:lineTo x="0" y="20999"/>
                <wp:lineTo x="325" y="21371"/>
                <wp:lineTo x="433" y="21371"/>
                <wp:lineTo x="21113" y="21371"/>
                <wp:lineTo x="21221" y="21371"/>
                <wp:lineTo x="21546" y="20999"/>
                <wp:lineTo x="21546" y="372"/>
                <wp:lineTo x="21113" y="0"/>
                <wp:lineTo x="43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f-6hUs-kFcz-bMrF_park-wodny-suntago-wodny-swiat-664x442-nocrop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21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FD1" w:rsidRPr="005F469F">
        <w:rPr>
          <w:rFonts w:ascii="inglobal" w:hAnsi="inglobal" w:cs="Calibri"/>
          <w:sz w:val="22"/>
          <w:szCs w:val="22"/>
        </w:rPr>
        <w:t xml:space="preserve">    </w:t>
      </w:r>
      <w:r w:rsidR="00D05FBE" w:rsidRPr="005F469F">
        <w:rPr>
          <w:rFonts w:ascii="inglobal" w:hAnsi="inglobal" w:cs="Calibri"/>
          <w:sz w:val="22"/>
          <w:szCs w:val="22"/>
        </w:rPr>
        <w:t xml:space="preserve"> </w:t>
      </w:r>
      <w:r w:rsidR="00E53FD1" w:rsidRPr="009756A4">
        <w:rPr>
          <w:rFonts w:ascii="inglobal" w:hAnsi="inglobal" w:cs="Calibri"/>
          <w:b/>
          <w:sz w:val="22"/>
          <w:szCs w:val="22"/>
        </w:rPr>
        <w:t>«</w:t>
      </w:r>
      <w:proofErr w:type="spellStart"/>
      <w:r w:rsidR="002A5C25">
        <w:rPr>
          <w:rFonts w:ascii="inglobal" w:hAnsi="inglobal" w:cs="Calibri"/>
          <w:b/>
          <w:sz w:val="22"/>
          <w:szCs w:val="22"/>
          <w:lang w:val="en-US"/>
        </w:rPr>
        <w:t>Suntago</w:t>
      </w:r>
      <w:proofErr w:type="spellEnd"/>
      <w:r w:rsidR="002A5C25" w:rsidRPr="002A5C25">
        <w:rPr>
          <w:rFonts w:ascii="inglobal" w:hAnsi="inglobal" w:cs="Calibri"/>
          <w:b/>
          <w:sz w:val="22"/>
          <w:szCs w:val="22"/>
        </w:rPr>
        <w:t xml:space="preserve"> </w:t>
      </w:r>
      <w:r w:rsidR="002A5C25">
        <w:rPr>
          <w:rFonts w:ascii="inglobal" w:hAnsi="inglobal" w:cs="Calibri"/>
          <w:b/>
          <w:sz w:val="22"/>
          <w:szCs w:val="22"/>
          <w:lang w:val="en-US"/>
        </w:rPr>
        <w:t>Water</w:t>
      </w:r>
      <w:r w:rsidR="002A5C25" w:rsidRPr="002A5C25">
        <w:rPr>
          <w:rFonts w:ascii="inglobal" w:hAnsi="inglobal" w:cs="Calibri"/>
          <w:b/>
          <w:sz w:val="22"/>
          <w:szCs w:val="22"/>
        </w:rPr>
        <w:t xml:space="preserve"> </w:t>
      </w:r>
      <w:r w:rsidR="002A5C25">
        <w:rPr>
          <w:rFonts w:ascii="inglobal" w:hAnsi="inglobal" w:cs="Calibri"/>
          <w:b/>
          <w:sz w:val="22"/>
          <w:szCs w:val="22"/>
          <w:lang w:val="en-US"/>
        </w:rPr>
        <w:t>World</w:t>
      </w:r>
      <w:r w:rsidR="00E53FD1" w:rsidRPr="009756A4">
        <w:rPr>
          <w:rFonts w:ascii="inglobal" w:hAnsi="inglobal" w:cs="Calibri"/>
          <w:b/>
          <w:sz w:val="22"/>
          <w:szCs w:val="22"/>
        </w:rPr>
        <w:t>»</w:t>
      </w:r>
      <w:r w:rsidR="00E53FD1" w:rsidRPr="005F469F">
        <w:rPr>
          <w:rFonts w:ascii="inglobal" w:hAnsi="inglobal" w:cs="Calibri"/>
          <w:sz w:val="22"/>
          <w:szCs w:val="22"/>
        </w:rPr>
        <w:t xml:space="preserve"> - </w:t>
      </w:r>
      <w:r w:rsidR="00296812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 крупнейший крытый аквапарк в Польше и Европе. Почувствуйте тепло и </w:t>
      </w:r>
      <w:r>
        <w:rPr>
          <w:rFonts w:ascii="inglobal" w:hAnsi="inglobal" w:cs="Calibri"/>
          <w:bCs/>
          <w:sz w:val="22"/>
          <w:szCs w:val="22"/>
          <w:shd w:val="clear" w:color="auto" w:fill="FFFFFF"/>
        </w:rPr>
        <w:t>к</w:t>
      </w:r>
      <w:r w:rsidR="00296812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>лимат экзотического отдыха в любое время года в тематических зонах:</w:t>
      </w:r>
    </w:p>
    <w:p w:rsidR="007A54D7" w:rsidRPr="005F469F" w:rsidRDefault="00247257" w:rsidP="008A42C9">
      <w:pPr>
        <w:spacing w:line="276" w:lineRule="auto"/>
        <w:ind w:left="-284"/>
        <w:rPr>
          <w:rFonts w:ascii="inglobal" w:hAnsi="inglobal" w:cs="Calibri"/>
          <w:bCs/>
          <w:sz w:val="22"/>
          <w:szCs w:val="22"/>
          <w:shd w:val="clear" w:color="auto" w:fill="FFFFFF"/>
        </w:rPr>
      </w:pPr>
      <w:r w:rsidRPr="009756A4">
        <w:rPr>
          <w:rFonts w:ascii="inglobal" w:hAnsi="inglobal" w:cs="Calibri"/>
          <w:bCs/>
          <w:sz w:val="22"/>
          <w:szCs w:val="22"/>
          <w:u w:val="single"/>
          <w:shd w:val="clear" w:color="auto" w:fill="FFFFFF"/>
        </w:rPr>
        <w:t>Зона «</w:t>
      </w:r>
      <w:proofErr w:type="spellStart"/>
      <w:r w:rsidRPr="009756A4">
        <w:rPr>
          <w:rFonts w:ascii="inglobal" w:hAnsi="inglobal" w:cs="Calibri"/>
          <w:bCs/>
          <w:sz w:val="22"/>
          <w:szCs w:val="22"/>
          <w:u w:val="single"/>
          <w:shd w:val="clear" w:color="auto" w:fill="FFFFFF"/>
        </w:rPr>
        <w:t>Jamango</w:t>
      </w:r>
      <w:proofErr w:type="spellEnd"/>
      <w:r w:rsidRPr="009756A4">
        <w:rPr>
          <w:rFonts w:ascii="inglobal" w:hAnsi="inglobal" w:cs="Calibri"/>
          <w:bCs/>
          <w:sz w:val="22"/>
          <w:szCs w:val="22"/>
          <w:u w:val="single"/>
          <w:shd w:val="clear" w:color="auto" w:fill="FFFFFF"/>
        </w:rPr>
        <w:t>»</w:t>
      </w:r>
      <w:r w:rsidR="00296812" w:rsidRPr="009756A4">
        <w:rPr>
          <w:rFonts w:ascii="inglobal" w:hAnsi="inglobal" w:cs="Calibri"/>
          <w:bCs/>
          <w:sz w:val="22"/>
          <w:szCs w:val="22"/>
          <w:u w:val="single"/>
          <w:shd w:val="clear" w:color="auto" w:fill="FFFFFF"/>
        </w:rPr>
        <w:t xml:space="preserve"> </w:t>
      </w:r>
      <w:r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- </w:t>
      </w:r>
      <w:r w:rsidR="00296812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 </w:t>
      </w:r>
      <w:r w:rsidR="00A70B10">
        <w:rPr>
          <w:rFonts w:ascii="inglobal" w:hAnsi="inglobal" w:cs="Calibri"/>
          <w:bCs/>
          <w:sz w:val="22"/>
          <w:szCs w:val="22"/>
          <w:shd w:val="clear" w:color="auto" w:fill="FFFFFF"/>
        </w:rPr>
        <w:t>32 горки</w:t>
      </w:r>
      <w:r w:rsidR="0002337B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, в том числе горка длиной </w:t>
      </w:r>
      <w:r w:rsidR="00296812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до 320 метров, дикая река, </w:t>
      </w:r>
      <w:r w:rsidR="00296812" w:rsidRPr="005F469F">
        <w:rPr>
          <w:rFonts w:ascii="inglobal" w:hAnsi="inglobal" w:cs="Calibri"/>
          <w:bCs/>
          <w:sz w:val="22"/>
          <w:szCs w:val="22"/>
          <w:shd w:val="clear" w:color="auto" w:fill="FFFFFF"/>
          <w:lang w:val="en-US"/>
        </w:rPr>
        <w:t>Surf</w:t>
      </w:r>
      <w:r w:rsidR="00F32AA7">
        <w:rPr>
          <w:rFonts w:ascii="inglobal" w:hAnsi="inglobal" w:cs="Calibri"/>
          <w:bCs/>
          <w:sz w:val="22"/>
          <w:szCs w:val="22"/>
          <w:shd w:val="clear" w:color="auto" w:fill="FFFFFF"/>
        </w:rPr>
        <w:t>-</w:t>
      </w:r>
      <w:r w:rsidR="00296812" w:rsidRPr="005F469F">
        <w:rPr>
          <w:rFonts w:ascii="inglobal" w:hAnsi="inglobal" w:cs="Calibri"/>
          <w:bCs/>
          <w:sz w:val="22"/>
          <w:szCs w:val="22"/>
          <w:shd w:val="clear" w:color="auto" w:fill="FFFFFF"/>
          <w:lang w:val="en-US"/>
        </w:rPr>
        <w:t>Air</w:t>
      </w:r>
      <w:r w:rsidR="00296812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, бассейн с волнами, крытая и открытая водная площадка с горячей водой, детский бассейн. </w:t>
      </w:r>
      <w:r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>Много веселья и смеха гарантировано!</w:t>
      </w:r>
    </w:p>
    <w:p w:rsidR="007A54D7" w:rsidRPr="005F469F" w:rsidRDefault="00247257" w:rsidP="008A42C9">
      <w:pPr>
        <w:spacing w:line="276" w:lineRule="auto"/>
        <w:rPr>
          <w:rFonts w:ascii="inglobal" w:hAnsi="inglobal" w:cs="Calibri"/>
          <w:bCs/>
          <w:sz w:val="22"/>
          <w:szCs w:val="22"/>
          <w:shd w:val="clear" w:color="auto" w:fill="FFFFFF"/>
        </w:rPr>
      </w:pPr>
      <w:r w:rsidRPr="009756A4">
        <w:rPr>
          <w:rFonts w:ascii="inglobal" w:hAnsi="inglobal" w:cs="Calibri"/>
          <w:bCs/>
          <w:sz w:val="22"/>
          <w:szCs w:val="22"/>
          <w:u w:val="single"/>
          <w:shd w:val="clear" w:color="auto" w:fill="FFFFFF"/>
        </w:rPr>
        <w:t>Зона «</w:t>
      </w:r>
      <w:r w:rsidRPr="009756A4">
        <w:rPr>
          <w:rFonts w:ascii="inglobal" w:hAnsi="inglobal" w:cs="Calibri"/>
          <w:bCs/>
          <w:sz w:val="22"/>
          <w:szCs w:val="22"/>
          <w:u w:val="single"/>
          <w:shd w:val="clear" w:color="auto" w:fill="FFFFFF"/>
          <w:lang w:val="en-US"/>
        </w:rPr>
        <w:t>Relax</w:t>
      </w:r>
      <w:r w:rsidRPr="009756A4">
        <w:rPr>
          <w:rFonts w:ascii="inglobal" w:hAnsi="inglobal" w:cs="Calibri"/>
          <w:bCs/>
          <w:sz w:val="22"/>
          <w:szCs w:val="22"/>
          <w:u w:val="single"/>
          <w:shd w:val="clear" w:color="auto" w:fill="FFFFFF"/>
        </w:rPr>
        <w:t>»</w:t>
      </w:r>
      <w:r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 -  место, где можно расслабиться в окружении 400 пальм, привезённых из </w:t>
      </w:r>
      <w:r w:rsidR="007A54D7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  </w:t>
      </w:r>
      <w:r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Флориды, Малайзии и Коста-Рики, термальный бассейн площадью </w:t>
      </w:r>
      <w:r w:rsidRPr="005F469F">
        <w:rPr>
          <w:rFonts w:ascii="inglobal" w:hAnsi="inglobal" w:cs="Calibri"/>
          <w:bCs/>
          <w:sz w:val="22"/>
          <w:szCs w:val="22"/>
        </w:rPr>
        <w:t xml:space="preserve">840 </w:t>
      </w:r>
      <w:r w:rsidR="0002337B" w:rsidRPr="005F469F">
        <w:rPr>
          <w:rFonts w:ascii="inglobal" w:hAnsi="inglobal"/>
          <w:sz w:val="22"/>
          <w:szCs w:val="22"/>
        </w:rPr>
        <w:t>м </w:t>
      </w:r>
      <w:r w:rsidR="00855AE5">
        <w:rPr>
          <w:rFonts w:ascii="inglobal" w:hAnsi="inglobal"/>
          <w:sz w:val="22"/>
          <w:szCs w:val="22"/>
          <w:vertAlign w:val="superscript"/>
        </w:rPr>
        <w:t>2</w:t>
      </w:r>
      <w:r w:rsidR="0002337B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>,</w:t>
      </w:r>
      <w:r w:rsidR="00855AE5">
        <w:rPr>
          <w:rFonts w:ascii="inglobal" w:hAnsi="inglobal"/>
          <w:sz w:val="22"/>
          <w:szCs w:val="22"/>
          <w:vertAlign w:val="superscript"/>
        </w:rPr>
        <w:t xml:space="preserve"> </w:t>
      </w:r>
      <w:r w:rsidRPr="005F469F">
        <w:rPr>
          <w:rFonts w:ascii="inglobal" w:hAnsi="inglobal" w:cs="Calibri"/>
          <w:bCs/>
          <w:sz w:val="22"/>
          <w:szCs w:val="22"/>
        </w:rPr>
        <w:t>сад</w:t>
      </w:r>
      <w:r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 площадью 20</w:t>
      </w:r>
      <w:r w:rsidR="007A54D7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> </w:t>
      </w:r>
      <w:r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>000</w:t>
      </w:r>
      <w:r w:rsidR="0002337B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 </w:t>
      </w:r>
      <w:r w:rsidR="0002337B" w:rsidRPr="005F469F">
        <w:rPr>
          <w:rFonts w:ascii="inglobal" w:hAnsi="inglobal"/>
          <w:sz w:val="22"/>
          <w:szCs w:val="22"/>
        </w:rPr>
        <w:t>м </w:t>
      </w:r>
      <w:r w:rsidR="00855AE5">
        <w:rPr>
          <w:rFonts w:ascii="inglobal" w:hAnsi="inglobal"/>
          <w:sz w:val="22"/>
          <w:szCs w:val="22"/>
          <w:vertAlign w:val="superscript"/>
        </w:rPr>
        <w:t>2</w:t>
      </w:r>
      <w:r w:rsidR="00855AE5">
        <w:rPr>
          <w:rFonts w:ascii="inglobal" w:hAnsi="inglobal" w:cs="Calibri"/>
          <w:bCs/>
          <w:sz w:val="22"/>
          <w:szCs w:val="22"/>
          <w:shd w:val="clear" w:color="auto" w:fill="FFFFFF"/>
        </w:rPr>
        <w:t>,</w:t>
      </w:r>
      <w:r w:rsidR="00A70B10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 </w:t>
      </w:r>
      <w:r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>массажные кабинеты, минеральные бассейны и джакузи.</w:t>
      </w:r>
    </w:p>
    <w:p w:rsidR="00A70B10" w:rsidRDefault="007A54D7" w:rsidP="007550B4">
      <w:pPr>
        <w:spacing w:line="276" w:lineRule="auto"/>
        <w:ind w:left="-284"/>
        <w:rPr>
          <w:rFonts w:ascii="inglobal" w:hAnsi="inglobal" w:cs="Calibri"/>
          <w:bCs/>
          <w:sz w:val="22"/>
          <w:szCs w:val="22"/>
          <w:shd w:val="clear" w:color="auto" w:fill="FFFFFF"/>
        </w:rPr>
      </w:pPr>
      <w:r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  </w:t>
      </w:r>
      <w:r w:rsidR="007550B4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  </w:t>
      </w:r>
      <w:r w:rsidR="00A70B10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 </w:t>
      </w:r>
      <w:r w:rsidR="009756A4" w:rsidRPr="009756A4">
        <w:rPr>
          <w:rFonts w:ascii="inglobal" w:hAnsi="inglobal" w:cs="Calibri"/>
          <w:bCs/>
          <w:sz w:val="22"/>
          <w:szCs w:val="22"/>
          <w:u w:val="single"/>
          <w:shd w:val="clear" w:color="auto" w:fill="FFFFFF"/>
        </w:rPr>
        <w:t xml:space="preserve">Зона </w:t>
      </w:r>
      <w:r w:rsidR="00247257" w:rsidRPr="009756A4">
        <w:rPr>
          <w:rFonts w:ascii="inglobal" w:hAnsi="inglobal" w:cs="Calibri"/>
          <w:bCs/>
          <w:sz w:val="22"/>
          <w:szCs w:val="22"/>
          <w:u w:val="single"/>
          <w:shd w:val="clear" w:color="auto" w:fill="FFFFFF"/>
        </w:rPr>
        <w:t>«</w:t>
      </w:r>
      <w:proofErr w:type="spellStart"/>
      <w:r w:rsidR="00247257" w:rsidRPr="009756A4">
        <w:rPr>
          <w:rFonts w:ascii="inglobal" w:hAnsi="inglobal" w:cs="Calibri"/>
          <w:bCs/>
          <w:sz w:val="22"/>
          <w:szCs w:val="22"/>
          <w:u w:val="single"/>
          <w:shd w:val="clear" w:color="auto" w:fill="FFFFFF"/>
          <w:lang w:val="en-US"/>
        </w:rPr>
        <w:t>Saunaria</w:t>
      </w:r>
      <w:proofErr w:type="spellEnd"/>
      <w:r w:rsidR="00247257" w:rsidRPr="009756A4">
        <w:rPr>
          <w:rFonts w:ascii="inglobal" w:hAnsi="inglobal" w:cs="Calibri"/>
          <w:bCs/>
          <w:sz w:val="22"/>
          <w:szCs w:val="22"/>
          <w:u w:val="single"/>
          <w:shd w:val="clear" w:color="auto" w:fill="FFFFFF"/>
        </w:rPr>
        <w:t>»</w:t>
      </w:r>
      <w:r w:rsidR="00247257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 - более десяти </w:t>
      </w:r>
      <w:r w:rsidR="0002337B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различных типов </w:t>
      </w:r>
      <w:r w:rsidR="00A70B10">
        <w:rPr>
          <w:rFonts w:ascii="inglobal" w:hAnsi="inglobal" w:cs="Calibri"/>
          <w:bCs/>
          <w:sz w:val="22"/>
          <w:szCs w:val="22"/>
          <w:shd w:val="clear" w:color="auto" w:fill="FFFFFF"/>
        </w:rPr>
        <w:t>саун и парилок</w:t>
      </w:r>
      <w:r w:rsidR="00247257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. Почувствуйте тепло, </w:t>
      </w:r>
    </w:p>
    <w:p w:rsidR="0002337B" w:rsidRPr="005F469F" w:rsidRDefault="007A54D7" w:rsidP="00A70B10">
      <w:pPr>
        <w:spacing w:line="276" w:lineRule="auto"/>
        <w:ind w:left="-284"/>
        <w:rPr>
          <w:rFonts w:ascii="inglobal" w:hAnsi="inglobal" w:cs="Calibri"/>
          <w:bCs/>
          <w:sz w:val="22"/>
          <w:szCs w:val="22"/>
          <w:shd w:val="clear" w:color="auto" w:fill="FFFFFF"/>
        </w:rPr>
      </w:pPr>
      <w:r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  </w:t>
      </w:r>
      <w:r w:rsidR="00A70B10">
        <w:rPr>
          <w:rFonts w:ascii="inglobal" w:hAnsi="inglobal" w:cs="Calibri"/>
          <w:bCs/>
          <w:sz w:val="22"/>
          <w:szCs w:val="22"/>
          <w:shd w:val="clear" w:color="auto" w:fill="FFFFFF"/>
        </w:rPr>
        <w:t xml:space="preserve">  </w:t>
      </w:r>
      <w:r w:rsidR="00247257" w:rsidRPr="005F469F">
        <w:rPr>
          <w:rFonts w:ascii="inglobal" w:hAnsi="inglobal" w:cs="Calibri"/>
          <w:bCs/>
          <w:sz w:val="22"/>
          <w:szCs w:val="22"/>
          <w:shd w:val="clear" w:color="auto" w:fill="FFFFFF"/>
        </w:rPr>
        <w:t>достигающее 100</w:t>
      </w:r>
      <w:r w:rsidR="00247257" w:rsidRPr="005F469F">
        <w:rPr>
          <w:rFonts w:ascii="inglobal" w:hAnsi="inglobal" w:cs="Calibri"/>
          <w:bCs/>
          <w:sz w:val="22"/>
          <w:szCs w:val="22"/>
        </w:rPr>
        <w:t xml:space="preserve"> </w:t>
      </w:r>
      <w:r w:rsidR="00247257" w:rsidRPr="005F469F">
        <w:rPr>
          <w:rFonts w:ascii="inglobal" w:hAnsi="inglobal"/>
          <w:sz w:val="22"/>
          <w:szCs w:val="22"/>
        </w:rPr>
        <w:t>°C</w:t>
      </w:r>
      <w:r w:rsidR="005F469F" w:rsidRPr="005F469F">
        <w:rPr>
          <w:rFonts w:ascii="inglobal" w:hAnsi="inglobal"/>
          <w:sz w:val="22"/>
          <w:szCs w:val="22"/>
        </w:rPr>
        <w:t>.</w:t>
      </w:r>
    </w:p>
    <w:p w:rsidR="005F469F" w:rsidRPr="005F469F" w:rsidRDefault="000B36EA" w:rsidP="007A54D7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 w:rsidRPr="005F469F">
        <w:rPr>
          <w:rFonts w:ascii="inglobal" w:hAnsi="inglobal" w:cs="Calibri"/>
          <w:sz w:val="22"/>
          <w:szCs w:val="22"/>
        </w:rPr>
        <w:t xml:space="preserve"> </w:t>
      </w:r>
      <w:r w:rsidR="0002337B" w:rsidRPr="005F469F">
        <w:rPr>
          <w:rFonts w:ascii="inglobal" w:hAnsi="inglobal" w:cs="Calibri"/>
          <w:sz w:val="22"/>
          <w:szCs w:val="22"/>
        </w:rPr>
        <w:t xml:space="preserve">-  </w:t>
      </w:r>
      <w:r w:rsidR="005F469F" w:rsidRPr="005F469F">
        <w:rPr>
          <w:rFonts w:ascii="inglobal" w:hAnsi="inglobal" w:cs="Calibri"/>
          <w:sz w:val="22"/>
          <w:szCs w:val="22"/>
        </w:rPr>
        <w:t>П</w:t>
      </w:r>
      <w:r w:rsidR="0002337B" w:rsidRPr="005F469F">
        <w:rPr>
          <w:rFonts w:ascii="inglobal" w:hAnsi="inglobal" w:cs="Calibri"/>
          <w:sz w:val="22"/>
          <w:szCs w:val="22"/>
        </w:rPr>
        <w:t>ереезд в «</w:t>
      </w:r>
      <w:r w:rsidR="0002337B" w:rsidRPr="005F469F">
        <w:rPr>
          <w:rFonts w:ascii="inglobal" w:hAnsi="inglobal" w:cs="Calibri"/>
          <w:sz w:val="22"/>
          <w:szCs w:val="22"/>
          <w:lang w:val="pl-PL"/>
        </w:rPr>
        <w:t>eMKa</w:t>
      </w:r>
      <w:r w:rsidR="0002337B" w:rsidRPr="005F469F">
        <w:rPr>
          <w:rFonts w:ascii="inglobal" w:hAnsi="inglobal" w:cs="Calibri"/>
          <w:sz w:val="22"/>
          <w:szCs w:val="22"/>
        </w:rPr>
        <w:t xml:space="preserve"> </w:t>
      </w:r>
      <w:r w:rsidR="0002337B" w:rsidRPr="005F469F">
        <w:rPr>
          <w:rFonts w:ascii="inglobal" w:hAnsi="inglobal" w:cs="Calibri"/>
          <w:sz w:val="22"/>
          <w:szCs w:val="22"/>
          <w:lang w:val="pl-PL"/>
        </w:rPr>
        <w:t>Hostel</w:t>
      </w:r>
      <w:r w:rsidR="0002337B" w:rsidRPr="005F469F">
        <w:rPr>
          <w:rFonts w:ascii="inglobal" w:hAnsi="inglobal" w:cs="Calibri"/>
          <w:sz w:val="22"/>
          <w:szCs w:val="22"/>
        </w:rPr>
        <w:t xml:space="preserve"> </w:t>
      </w:r>
      <w:r w:rsidR="0002337B" w:rsidRPr="005F469F">
        <w:rPr>
          <w:rFonts w:ascii="inglobal" w:hAnsi="inglobal" w:cs="Calibri"/>
          <w:sz w:val="22"/>
          <w:szCs w:val="22"/>
          <w:lang w:val="pl-PL"/>
        </w:rPr>
        <w:t>Warszawa</w:t>
      </w:r>
      <w:r w:rsidR="0002337B" w:rsidRPr="005F469F">
        <w:rPr>
          <w:rFonts w:ascii="inglobal" w:hAnsi="inglobal" w:cs="Calibri"/>
          <w:sz w:val="22"/>
          <w:szCs w:val="22"/>
        </w:rPr>
        <w:t xml:space="preserve">» </w:t>
      </w:r>
      <w:hyperlink r:id="rId23" w:history="1">
        <w:r w:rsidR="0002337B" w:rsidRPr="005F469F">
          <w:rPr>
            <w:rStyle w:val="a3"/>
            <w:rFonts w:ascii="inglobal" w:hAnsi="inglobal" w:cs="Calibri"/>
            <w:sz w:val="22"/>
            <w:szCs w:val="22"/>
            <w:u w:val="none"/>
            <w:lang w:val="pl-PL"/>
          </w:rPr>
          <w:t>www</w:t>
        </w:r>
        <w:r w:rsidR="0002337B" w:rsidRPr="005F469F">
          <w:rPr>
            <w:rStyle w:val="a3"/>
            <w:rFonts w:ascii="inglobal" w:hAnsi="inglobal" w:cs="Calibri"/>
            <w:sz w:val="22"/>
            <w:szCs w:val="22"/>
            <w:u w:val="none"/>
          </w:rPr>
          <w:t>.</w:t>
        </w:r>
        <w:r w:rsidR="0002337B" w:rsidRPr="005F469F">
          <w:rPr>
            <w:rStyle w:val="a3"/>
            <w:rFonts w:ascii="inglobal" w:hAnsi="inglobal" w:cs="Calibri"/>
            <w:sz w:val="22"/>
            <w:szCs w:val="22"/>
            <w:u w:val="none"/>
            <w:lang w:val="pl-PL"/>
          </w:rPr>
          <w:t>emkahostel</w:t>
        </w:r>
        <w:r w:rsidR="0002337B" w:rsidRPr="005F469F">
          <w:rPr>
            <w:rStyle w:val="a3"/>
            <w:rFonts w:ascii="inglobal" w:hAnsi="inglobal" w:cs="Calibri"/>
            <w:sz w:val="22"/>
            <w:szCs w:val="22"/>
            <w:u w:val="none"/>
          </w:rPr>
          <w:t>.</w:t>
        </w:r>
        <w:r w:rsidR="0002337B" w:rsidRPr="005F469F">
          <w:rPr>
            <w:rStyle w:val="a3"/>
            <w:rFonts w:ascii="inglobal" w:hAnsi="inglobal" w:cs="Calibri"/>
            <w:sz w:val="22"/>
            <w:szCs w:val="22"/>
            <w:u w:val="none"/>
            <w:lang w:val="pl-PL"/>
          </w:rPr>
          <w:t>pl</w:t>
        </w:r>
      </w:hyperlink>
      <w:r w:rsidR="0002337B" w:rsidRPr="005F469F">
        <w:rPr>
          <w:rFonts w:ascii="inglobal" w:hAnsi="inglobal" w:cs="Calibri"/>
          <w:color w:val="1F497D"/>
          <w:sz w:val="22"/>
          <w:szCs w:val="22"/>
        </w:rPr>
        <w:t xml:space="preserve"> - </w:t>
      </w:r>
      <w:r w:rsidR="0002337B" w:rsidRPr="005F469F">
        <w:rPr>
          <w:rFonts w:ascii="inglobal" w:hAnsi="inglobal" w:cs="Calibri"/>
          <w:sz w:val="22"/>
          <w:szCs w:val="22"/>
        </w:rPr>
        <w:t xml:space="preserve">расположен в историческом здании в </w:t>
      </w:r>
    </w:p>
    <w:p w:rsidR="00A70B10" w:rsidRDefault="005F469F" w:rsidP="00A70B10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 w:rsidRPr="005F469F">
        <w:rPr>
          <w:rFonts w:ascii="inglobal" w:hAnsi="inglobal" w:cs="Calibri"/>
          <w:sz w:val="22"/>
          <w:szCs w:val="22"/>
        </w:rPr>
        <w:t xml:space="preserve">    </w:t>
      </w:r>
      <w:r w:rsidR="0002337B" w:rsidRPr="005F469F">
        <w:rPr>
          <w:rFonts w:ascii="inglobal" w:hAnsi="inglobal" w:cs="Calibri"/>
          <w:sz w:val="22"/>
          <w:szCs w:val="22"/>
        </w:rPr>
        <w:t xml:space="preserve">центре Варшавы (в 50 метрах от самой известной улицы в Варшаве - Новый Свет, с ее </w:t>
      </w:r>
      <w:r w:rsidR="00A70B10">
        <w:rPr>
          <w:rFonts w:ascii="inglobal" w:hAnsi="inglobal" w:cs="Calibri"/>
          <w:sz w:val="22"/>
          <w:szCs w:val="22"/>
        </w:rPr>
        <w:t xml:space="preserve">  </w:t>
      </w:r>
    </w:p>
    <w:p w:rsidR="00A70B10" w:rsidRDefault="00A70B10" w:rsidP="00A70B10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    </w:t>
      </w:r>
      <w:r w:rsidR="0002337B" w:rsidRPr="005F469F">
        <w:rPr>
          <w:rFonts w:ascii="inglobal" w:hAnsi="inglobal" w:cs="Calibri"/>
          <w:sz w:val="22"/>
          <w:szCs w:val="22"/>
        </w:rPr>
        <w:t xml:space="preserve">многочисленными магазинами и кафе). Комфортабельные, чистые номера с удобствами в номере, </w:t>
      </w:r>
      <w:r>
        <w:rPr>
          <w:rFonts w:ascii="inglobal" w:hAnsi="inglobal" w:cs="Calibri"/>
          <w:sz w:val="22"/>
          <w:szCs w:val="22"/>
        </w:rPr>
        <w:t xml:space="preserve">       </w:t>
      </w:r>
    </w:p>
    <w:p w:rsidR="0002337B" w:rsidRPr="00A70B10" w:rsidRDefault="00A70B10" w:rsidP="00A70B10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    </w:t>
      </w:r>
      <w:r w:rsidR="0002337B" w:rsidRPr="005F469F">
        <w:rPr>
          <w:rFonts w:ascii="inglobal" w:hAnsi="inglobal" w:cs="Calibri"/>
          <w:sz w:val="22"/>
          <w:szCs w:val="22"/>
        </w:rPr>
        <w:t xml:space="preserve">зона отдыха, бесплатный </w:t>
      </w:r>
      <w:proofErr w:type="spellStart"/>
      <w:r w:rsidR="0002337B" w:rsidRPr="005F469F">
        <w:rPr>
          <w:rFonts w:ascii="inglobal" w:hAnsi="inglobal" w:cs="Calibri"/>
          <w:sz w:val="22"/>
          <w:szCs w:val="22"/>
          <w:lang w:val="en-US"/>
        </w:rPr>
        <w:t>wi</w:t>
      </w:r>
      <w:proofErr w:type="spellEnd"/>
      <w:r w:rsidR="0002337B" w:rsidRPr="005F469F">
        <w:rPr>
          <w:rFonts w:ascii="inglobal" w:hAnsi="inglobal" w:cs="Calibri"/>
          <w:sz w:val="22"/>
          <w:szCs w:val="22"/>
        </w:rPr>
        <w:t>-</w:t>
      </w:r>
      <w:r w:rsidR="0002337B" w:rsidRPr="005F469F">
        <w:rPr>
          <w:rFonts w:ascii="inglobal" w:hAnsi="inglobal" w:cs="Calibri"/>
          <w:sz w:val="22"/>
          <w:szCs w:val="22"/>
          <w:lang w:val="en-US"/>
        </w:rPr>
        <w:t>fi</w:t>
      </w:r>
      <w:r w:rsidR="0002337B" w:rsidRPr="005F469F">
        <w:rPr>
          <w:rFonts w:ascii="inglobal" w:hAnsi="inglobal" w:cs="Calibri"/>
          <w:sz w:val="22"/>
          <w:szCs w:val="22"/>
        </w:rPr>
        <w:t xml:space="preserve">, </w:t>
      </w:r>
      <w:r w:rsidR="0002337B" w:rsidRPr="005F469F">
        <w:rPr>
          <w:rFonts w:ascii="inglobal" w:hAnsi="inglobal" w:cs="Calibri"/>
          <w:sz w:val="22"/>
          <w:szCs w:val="22"/>
          <w:lang w:val="en-US"/>
        </w:rPr>
        <w:t>TV</w:t>
      </w:r>
      <w:r w:rsidR="0002337B" w:rsidRPr="005F469F">
        <w:rPr>
          <w:rFonts w:ascii="inglobal" w:hAnsi="inglobal" w:cs="Calibri"/>
          <w:sz w:val="22"/>
          <w:szCs w:val="22"/>
        </w:rPr>
        <w:t>, спутниковые каналы.</w:t>
      </w:r>
    </w:p>
    <w:p w:rsidR="000B36EA" w:rsidRPr="005F469F" w:rsidRDefault="005F469F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</w:rPr>
      </w:pPr>
      <w:r w:rsidRPr="005F469F">
        <w:rPr>
          <w:rFonts w:ascii="inglobal" w:hAnsi="inglobal" w:cs="Calibri"/>
          <w:sz w:val="22"/>
          <w:szCs w:val="22"/>
        </w:rPr>
        <w:t>-  У</w:t>
      </w:r>
      <w:r w:rsidR="0002337B" w:rsidRPr="005F469F">
        <w:rPr>
          <w:rFonts w:ascii="inglobal" w:hAnsi="inglobal" w:cs="Calibri"/>
          <w:sz w:val="22"/>
          <w:szCs w:val="22"/>
        </w:rPr>
        <w:t xml:space="preserve">жин в </w:t>
      </w:r>
      <w:r w:rsidR="0002337B" w:rsidRPr="005F469F">
        <w:rPr>
          <w:rFonts w:ascii="inglobal" w:hAnsi="inglobal" w:cs="Calibri"/>
          <w:sz w:val="22"/>
          <w:szCs w:val="22"/>
          <w:lang w:val="en-US"/>
        </w:rPr>
        <w:t>Hostel</w:t>
      </w:r>
      <w:r w:rsidRPr="005F469F">
        <w:rPr>
          <w:rFonts w:ascii="inglobal" w:hAnsi="inglobal" w:cs="Calibri"/>
          <w:sz w:val="22"/>
          <w:szCs w:val="22"/>
        </w:rPr>
        <w:t>.</w:t>
      </w:r>
    </w:p>
    <w:p w:rsidR="005F469F" w:rsidRPr="005F469F" w:rsidRDefault="005F469F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</w:rPr>
      </w:pPr>
      <w:r w:rsidRPr="005F469F">
        <w:rPr>
          <w:rFonts w:ascii="inglobal" w:hAnsi="inglobal" w:cs="Calibri"/>
          <w:sz w:val="22"/>
          <w:szCs w:val="22"/>
        </w:rPr>
        <w:t>-  В</w:t>
      </w:r>
      <w:r w:rsidR="009072C7">
        <w:rPr>
          <w:rFonts w:ascii="inglobal" w:hAnsi="inglobal" w:cs="Calibri"/>
          <w:sz w:val="22"/>
          <w:szCs w:val="22"/>
        </w:rPr>
        <w:t xml:space="preserve">ечерняя прогулка по Варшаве </w:t>
      </w:r>
      <w:r w:rsidR="0002337B" w:rsidRPr="005F469F">
        <w:rPr>
          <w:rFonts w:ascii="inglobal" w:hAnsi="inglobal" w:cs="Calibri"/>
          <w:sz w:val="22"/>
          <w:szCs w:val="22"/>
        </w:rPr>
        <w:t xml:space="preserve">для детей и их родителей – самостоятельная, для детской группы </w:t>
      </w:r>
      <w:r w:rsidR="009072C7">
        <w:rPr>
          <w:rFonts w:ascii="inglobal" w:hAnsi="inglobal" w:cs="Calibri"/>
          <w:sz w:val="22"/>
          <w:szCs w:val="22"/>
        </w:rPr>
        <w:t>-</w:t>
      </w:r>
      <w:r w:rsidRPr="005F469F">
        <w:rPr>
          <w:rFonts w:ascii="inglobal" w:hAnsi="inglobal" w:cs="Calibri"/>
          <w:sz w:val="22"/>
          <w:szCs w:val="22"/>
        </w:rPr>
        <w:t xml:space="preserve"> </w:t>
      </w:r>
    </w:p>
    <w:p w:rsidR="0002337B" w:rsidRPr="005F469F" w:rsidRDefault="005F469F" w:rsidP="007A54D7">
      <w:pPr>
        <w:tabs>
          <w:tab w:val="left" w:pos="1134"/>
        </w:tabs>
        <w:spacing w:line="276" w:lineRule="auto"/>
        <w:ind w:left="-284"/>
        <w:jc w:val="both"/>
        <w:rPr>
          <w:rFonts w:ascii="inglobal" w:hAnsi="inglobal" w:cs="Calibri"/>
          <w:sz w:val="22"/>
          <w:szCs w:val="22"/>
        </w:rPr>
      </w:pPr>
      <w:r w:rsidRPr="005F469F">
        <w:rPr>
          <w:rFonts w:ascii="inglobal" w:hAnsi="inglobal" w:cs="Calibri"/>
          <w:sz w:val="22"/>
          <w:szCs w:val="22"/>
        </w:rPr>
        <w:t xml:space="preserve">    </w:t>
      </w:r>
      <w:r w:rsidR="009072C7">
        <w:rPr>
          <w:rFonts w:ascii="inglobal" w:hAnsi="inglobal" w:cs="Calibri"/>
          <w:sz w:val="22"/>
          <w:szCs w:val="22"/>
        </w:rPr>
        <w:t>в сопровождении гида.</w:t>
      </w:r>
    </w:p>
    <w:p w:rsidR="0002337B" w:rsidRPr="007A54D7" w:rsidRDefault="00AE1660" w:rsidP="007550B4">
      <w:pPr>
        <w:tabs>
          <w:tab w:val="left" w:pos="1134"/>
        </w:tabs>
        <w:spacing w:line="276" w:lineRule="auto"/>
        <w:jc w:val="both"/>
        <w:rPr>
          <w:rFonts w:ascii="inglobal" w:hAnsi="inglobal" w:cs="Calibri"/>
          <w:sz w:val="24"/>
          <w:szCs w:val="24"/>
        </w:rPr>
      </w:pPr>
      <w:r>
        <w:rPr>
          <w:rFonts w:ascii="inglobal" w:hAnsi="inglobal" w:cs="Calibri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5920" behindDoc="1" locked="0" layoutInCell="1" allowOverlap="1" wp14:anchorId="126EBD56" wp14:editId="3D62439D">
            <wp:simplePos x="0" y="0"/>
            <wp:positionH relativeFrom="column">
              <wp:posOffset>264795</wp:posOffset>
            </wp:positionH>
            <wp:positionV relativeFrom="paragraph">
              <wp:posOffset>59055</wp:posOffset>
            </wp:positionV>
            <wp:extent cx="314325" cy="314325"/>
            <wp:effectExtent l="0" t="0" r="0" b="0"/>
            <wp:wrapNone/>
            <wp:docPr id="11" name="Рисунок 11" descr="C:\Users\HP.DESKTOP-U8K3QM6\Desktop\татраландия\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.DESKTOP-U8K3QM6\Desktop\татраландия\galoch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9F" w:rsidRPr="009756A4" w:rsidRDefault="0002337B" w:rsidP="009756A4">
      <w:pPr>
        <w:spacing w:line="276" w:lineRule="auto"/>
        <w:ind w:left="-284"/>
        <w:rPr>
          <w:rFonts w:ascii="inglobal" w:hAnsi="inglobal" w:cs="Calibri"/>
          <w:b/>
          <w:sz w:val="24"/>
          <w:szCs w:val="24"/>
          <w:u w:val="single"/>
        </w:rPr>
      </w:pPr>
      <w:r w:rsidRPr="005F469F">
        <w:rPr>
          <w:rFonts w:ascii="inglobal" w:hAnsi="inglobal" w:cs="Calibri"/>
          <w:b/>
          <w:sz w:val="24"/>
          <w:szCs w:val="24"/>
          <w:u w:val="single"/>
        </w:rPr>
        <w:t>26.03</w:t>
      </w:r>
    </w:p>
    <w:p w:rsidR="0002337B" w:rsidRPr="005F469F" w:rsidRDefault="005F469F" w:rsidP="007A54D7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 w:rsidRPr="005F469F">
        <w:rPr>
          <w:rFonts w:ascii="inglobal" w:hAnsi="inglobal" w:cs="Calibri"/>
          <w:sz w:val="22"/>
          <w:szCs w:val="22"/>
        </w:rPr>
        <w:t>- З</w:t>
      </w:r>
      <w:r w:rsidR="0002337B" w:rsidRPr="005F469F">
        <w:rPr>
          <w:rFonts w:ascii="inglobal" w:hAnsi="inglobal" w:cs="Calibri"/>
          <w:sz w:val="22"/>
          <w:szCs w:val="22"/>
        </w:rPr>
        <w:t xml:space="preserve">автрак в </w:t>
      </w:r>
      <w:r w:rsidR="0002337B" w:rsidRPr="005F469F">
        <w:rPr>
          <w:rFonts w:ascii="inglobal" w:hAnsi="inglobal" w:cs="Calibri"/>
          <w:sz w:val="22"/>
          <w:szCs w:val="22"/>
          <w:lang w:val="en-US"/>
        </w:rPr>
        <w:t>Hostel</w:t>
      </w:r>
      <w:r w:rsidRPr="005F469F">
        <w:rPr>
          <w:rFonts w:ascii="inglobal" w:hAnsi="inglobal" w:cs="Calibri"/>
          <w:sz w:val="22"/>
          <w:szCs w:val="22"/>
        </w:rPr>
        <w:t>.</w:t>
      </w:r>
    </w:p>
    <w:p w:rsidR="005F469F" w:rsidRPr="005F469F" w:rsidRDefault="005F469F" w:rsidP="007A54D7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 w:rsidRPr="005F469F">
        <w:rPr>
          <w:rFonts w:ascii="inglobal" w:hAnsi="inglobal" w:cs="Calibri"/>
          <w:sz w:val="22"/>
          <w:szCs w:val="22"/>
        </w:rPr>
        <w:t>- О</w:t>
      </w:r>
      <w:r w:rsidR="0002337B" w:rsidRPr="005F469F">
        <w:rPr>
          <w:rFonts w:ascii="inglobal" w:hAnsi="inglobal" w:cs="Calibri"/>
          <w:sz w:val="22"/>
          <w:szCs w:val="22"/>
        </w:rPr>
        <w:t>тправление в Калининград, по дороге остановка на го</w:t>
      </w:r>
      <w:r w:rsidR="009756A4">
        <w:rPr>
          <w:rFonts w:ascii="inglobal" w:hAnsi="inglobal" w:cs="Calibri"/>
          <w:sz w:val="22"/>
          <w:szCs w:val="22"/>
        </w:rPr>
        <w:t xml:space="preserve">рячий обед </w:t>
      </w:r>
      <w:r w:rsidR="0002337B" w:rsidRPr="005F469F">
        <w:rPr>
          <w:rFonts w:ascii="inglobal" w:hAnsi="inglobal" w:cs="Calibri"/>
          <w:sz w:val="22"/>
          <w:szCs w:val="22"/>
        </w:rPr>
        <w:t>в кафе «</w:t>
      </w:r>
      <w:proofErr w:type="spellStart"/>
      <w:r w:rsidR="0002337B" w:rsidRPr="005F469F">
        <w:rPr>
          <w:rFonts w:ascii="inglobal" w:hAnsi="inglobal" w:cs="Calibri"/>
          <w:sz w:val="22"/>
          <w:szCs w:val="22"/>
        </w:rPr>
        <w:t>Ягилек</w:t>
      </w:r>
      <w:proofErr w:type="spellEnd"/>
      <w:r w:rsidR="0002337B" w:rsidRPr="005F469F">
        <w:rPr>
          <w:rFonts w:ascii="inglobal" w:hAnsi="inglobal" w:cs="Calibri"/>
          <w:sz w:val="22"/>
          <w:szCs w:val="22"/>
        </w:rPr>
        <w:t xml:space="preserve">». Вечернее </w:t>
      </w:r>
    </w:p>
    <w:p w:rsidR="00A56DEF" w:rsidRDefault="005F469F" w:rsidP="007550B4">
      <w:pPr>
        <w:spacing w:line="276" w:lineRule="auto"/>
        <w:ind w:left="-284"/>
        <w:rPr>
          <w:rFonts w:ascii="inglobal" w:hAnsi="inglobal" w:cs="Calibri"/>
          <w:sz w:val="22"/>
          <w:szCs w:val="22"/>
        </w:rPr>
      </w:pPr>
      <w:r w:rsidRPr="005F469F">
        <w:rPr>
          <w:rFonts w:ascii="inglobal" w:hAnsi="inglobal" w:cs="Calibri"/>
          <w:sz w:val="22"/>
          <w:szCs w:val="22"/>
        </w:rPr>
        <w:t xml:space="preserve">  </w:t>
      </w:r>
      <w:r w:rsidR="0002337B" w:rsidRPr="005F469F">
        <w:rPr>
          <w:rFonts w:ascii="inglobal" w:hAnsi="inglobal" w:cs="Calibri"/>
          <w:sz w:val="22"/>
          <w:szCs w:val="22"/>
        </w:rPr>
        <w:t>прибытие в Калининград.</w:t>
      </w:r>
    </w:p>
    <w:p w:rsidR="00A70B10" w:rsidRDefault="00A56DEF" w:rsidP="007550B4">
      <w:pPr>
        <w:spacing w:line="276" w:lineRule="auto"/>
        <w:ind w:left="-284"/>
        <w:jc w:val="center"/>
        <w:rPr>
          <w:rFonts w:ascii="inglobal" w:hAnsi="inglobal" w:cs="Calibri"/>
          <w:b/>
          <w:sz w:val="22"/>
          <w:szCs w:val="22"/>
          <w:u w:val="single"/>
        </w:rPr>
      </w:pPr>
      <w:r>
        <w:rPr>
          <w:rFonts w:ascii="inglobal" w:hAnsi="inglobal" w:cs="Calibri"/>
          <w:b/>
          <w:sz w:val="22"/>
          <w:szCs w:val="22"/>
          <w:u w:val="single"/>
        </w:rPr>
        <w:t>Цена тура</w:t>
      </w:r>
      <w:r w:rsidRPr="00A56DEF">
        <w:rPr>
          <w:rFonts w:ascii="inglobal" w:hAnsi="inglobal" w:cs="Calibri"/>
          <w:b/>
          <w:sz w:val="22"/>
          <w:szCs w:val="22"/>
          <w:u w:val="single"/>
        </w:rPr>
        <w:t>:</w:t>
      </w:r>
    </w:p>
    <w:p w:rsidR="00A56DEF" w:rsidRDefault="00A56DEF" w:rsidP="00A70B10">
      <w:pPr>
        <w:numPr>
          <w:ilvl w:val="0"/>
          <w:numId w:val="8"/>
        </w:numPr>
        <w:spacing w:line="276" w:lineRule="auto"/>
        <w:ind w:left="-142" w:hanging="142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 </w:t>
      </w:r>
      <w:r w:rsidR="001E56A3">
        <w:rPr>
          <w:rFonts w:ascii="inglobal" w:hAnsi="inglobal" w:cs="Calibri"/>
          <w:sz w:val="22"/>
          <w:szCs w:val="22"/>
        </w:rPr>
        <w:t xml:space="preserve">дети до 15 лет – 185 </w:t>
      </w:r>
      <w:proofErr w:type="spellStart"/>
      <w:r w:rsidR="001E56A3">
        <w:rPr>
          <w:rFonts w:ascii="inglobal" w:hAnsi="inglobal" w:cs="Calibri"/>
          <w:sz w:val="22"/>
          <w:szCs w:val="22"/>
        </w:rPr>
        <w:t>экв</w:t>
      </w:r>
      <w:proofErr w:type="spellEnd"/>
      <w:r w:rsidR="001E56A3">
        <w:rPr>
          <w:rFonts w:ascii="inglobal" w:hAnsi="inglobal" w:cs="Calibri"/>
          <w:sz w:val="22"/>
          <w:szCs w:val="22"/>
        </w:rPr>
        <w:t>. евро</w:t>
      </w:r>
      <w:r w:rsidR="001E56A3" w:rsidRPr="001E56A3">
        <w:rPr>
          <w:rFonts w:ascii="inglobal" w:hAnsi="inglobal" w:cs="Calibri"/>
          <w:sz w:val="22"/>
          <w:szCs w:val="22"/>
        </w:rPr>
        <w:t>/</w:t>
      </w:r>
      <w:r w:rsidR="002C0D43">
        <w:rPr>
          <w:rFonts w:ascii="inglobal" w:hAnsi="inglobal" w:cs="Calibri"/>
          <w:sz w:val="22"/>
          <w:szCs w:val="22"/>
        </w:rPr>
        <w:t xml:space="preserve">взрослые – 205 </w:t>
      </w:r>
      <w:proofErr w:type="spellStart"/>
      <w:r w:rsidR="002C0D43">
        <w:rPr>
          <w:rFonts w:ascii="inglobal" w:hAnsi="inglobal" w:cs="Calibri"/>
          <w:sz w:val="22"/>
          <w:szCs w:val="22"/>
        </w:rPr>
        <w:t>экв</w:t>
      </w:r>
      <w:proofErr w:type="spellEnd"/>
      <w:r w:rsidR="002C0D43">
        <w:rPr>
          <w:rFonts w:ascii="inglobal" w:hAnsi="inglobal" w:cs="Calibri"/>
          <w:sz w:val="22"/>
          <w:szCs w:val="22"/>
        </w:rPr>
        <w:t xml:space="preserve">. </w:t>
      </w:r>
      <w:r w:rsidR="002C0D43" w:rsidRPr="002C0D43">
        <w:rPr>
          <w:rFonts w:ascii="inglobal" w:hAnsi="inglobal" w:cs="Calibri"/>
          <w:sz w:val="22"/>
          <w:szCs w:val="22"/>
        </w:rPr>
        <w:t>е</w:t>
      </w:r>
      <w:r w:rsidR="002C0D43">
        <w:rPr>
          <w:rFonts w:ascii="inglobal" w:hAnsi="inglobal" w:cs="Calibri"/>
          <w:sz w:val="22"/>
          <w:szCs w:val="22"/>
        </w:rPr>
        <w:t>вро;</w:t>
      </w:r>
    </w:p>
    <w:p w:rsidR="007550B4" w:rsidRPr="00855AE5" w:rsidRDefault="001E56A3" w:rsidP="00855AE5">
      <w:pPr>
        <w:numPr>
          <w:ilvl w:val="0"/>
          <w:numId w:val="8"/>
        </w:numPr>
        <w:spacing w:line="276" w:lineRule="auto"/>
        <w:ind w:left="-142" w:hanging="142"/>
        <w:jc w:val="both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>Все обеды</w:t>
      </w:r>
      <w:r w:rsidR="001063D0">
        <w:rPr>
          <w:rFonts w:ascii="inglobal" w:hAnsi="inglobal" w:cs="Calibri"/>
          <w:sz w:val="22"/>
          <w:szCs w:val="22"/>
        </w:rPr>
        <w:t xml:space="preserve"> по программе</w:t>
      </w:r>
      <w:r w:rsidR="00032DFB" w:rsidRPr="00032DFB">
        <w:rPr>
          <w:rFonts w:ascii="inglobal" w:hAnsi="inglobal" w:cs="Calibri"/>
          <w:sz w:val="22"/>
          <w:szCs w:val="22"/>
        </w:rPr>
        <w:t xml:space="preserve"> - 30 </w:t>
      </w:r>
      <w:proofErr w:type="spellStart"/>
      <w:r w:rsidR="00032DFB" w:rsidRPr="00032DFB">
        <w:rPr>
          <w:rFonts w:ascii="inglobal" w:hAnsi="inglobal" w:cs="Calibri"/>
          <w:sz w:val="22"/>
          <w:szCs w:val="22"/>
        </w:rPr>
        <w:t>экв</w:t>
      </w:r>
      <w:proofErr w:type="spellEnd"/>
      <w:r w:rsidR="00032DFB" w:rsidRPr="00032DFB">
        <w:rPr>
          <w:rFonts w:ascii="inglobal" w:hAnsi="inglobal" w:cs="Calibri"/>
          <w:sz w:val="22"/>
          <w:szCs w:val="22"/>
        </w:rPr>
        <w:t>. евро</w:t>
      </w:r>
    </w:p>
    <w:p w:rsidR="00A70B10" w:rsidRPr="00A56DEF" w:rsidRDefault="00F4452C" w:rsidP="007550B4">
      <w:pPr>
        <w:tabs>
          <w:tab w:val="left" w:pos="1134"/>
        </w:tabs>
        <w:ind w:left="-284"/>
        <w:jc w:val="center"/>
        <w:rPr>
          <w:rFonts w:ascii="inglobal" w:hAnsi="inglobal" w:cs="Calibri"/>
          <w:b/>
          <w:sz w:val="22"/>
          <w:szCs w:val="22"/>
          <w:u w:val="single"/>
        </w:rPr>
      </w:pPr>
      <w:r w:rsidRPr="00A56DEF">
        <w:rPr>
          <w:rFonts w:ascii="inglobal" w:hAnsi="inglobal" w:cs="Calibri"/>
          <w:b/>
          <w:sz w:val="22"/>
          <w:szCs w:val="22"/>
          <w:u w:val="single"/>
        </w:rPr>
        <w:t>В стоимость входит:</w:t>
      </w:r>
    </w:p>
    <w:p w:rsidR="00F4452C" w:rsidRPr="00A56DEF" w:rsidRDefault="00F4452C" w:rsidP="00774FA1">
      <w:pPr>
        <w:tabs>
          <w:tab w:val="left" w:pos="1134"/>
        </w:tabs>
        <w:ind w:left="-284"/>
        <w:jc w:val="both"/>
        <w:rPr>
          <w:rFonts w:ascii="inglobal" w:hAnsi="inglobal" w:cs="Calibri"/>
          <w:sz w:val="22"/>
          <w:szCs w:val="22"/>
        </w:rPr>
      </w:pPr>
      <w:r w:rsidRPr="00A56DEF">
        <w:rPr>
          <w:rFonts w:ascii="inglobal" w:hAnsi="inglobal" w:cs="Calibri"/>
          <w:sz w:val="22"/>
          <w:szCs w:val="22"/>
        </w:rPr>
        <w:t>- Тр</w:t>
      </w:r>
      <w:r w:rsidR="00032DFB">
        <w:rPr>
          <w:rFonts w:ascii="inglobal" w:hAnsi="inglobal" w:cs="Calibri"/>
          <w:sz w:val="22"/>
          <w:szCs w:val="22"/>
        </w:rPr>
        <w:t xml:space="preserve">анспортное обслуживание по программе </w:t>
      </w:r>
      <w:r w:rsidRPr="00A56DEF">
        <w:rPr>
          <w:rFonts w:ascii="inglobal" w:hAnsi="inglobal" w:cs="Calibri"/>
          <w:sz w:val="22"/>
          <w:szCs w:val="22"/>
        </w:rPr>
        <w:t>на автобусе туристического класса.</w:t>
      </w:r>
    </w:p>
    <w:p w:rsidR="00F4452C" w:rsidRPr="00A56DEF" w:rsidRDefault="00032DFB" w:rsidP="00774FA1">
      <w:pPr>
        <w:tabs>
          <w:tab w:val="left" w:pos="1134"/>
        </w:tabs>
        <w:ind w:left="-284"/>
        <w:jc w:val="both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>- Проживание по 2</w:t>
      </w:r>
      <w:r w:rsidR="00F4452C" w:rsidRPr="00A56DEF">
        <w:rPr>
          <w:rFonts w:ascii="inglobal" w:hAnsi="inglobal" w:cs="Calibri"/>
          <w:sz w:val="22"/>
          <w:szCs w:val="22"/>
        </w:rPr>
        <w:t>-5 человек в номерах со всеми удобствами.</w:t>
      </w:r>
    </w:p>
    <w:p w:rsidR="00F4452C" w:rsidRDefault="00032DFB" w:rsidP="00774FA1">
      <w:pPr>
        <w:tabs>
          <w:tab w:val="left" w:pos="1134"/>
        </w:tabs>
        <w:ind w:left="-284"/>
        <w:jc w:val="both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>- Питание на выбор: завтра</w:t>
      </w:r>
      <w:r w:rsidR="001E56A3">
        <w:rPr>
          <w:rFonts w:ascii="inglobal" w:hAnsi="inglobal" w:cs="Calibri"/>
          <w:sz w:val="22"/>
          <w:szCs w:val="22"/>
        </w:rPr>
        <w:t>к + ужин</w:t>
      </w:r>
      <w:r w:rsidR="001E56A3" w:rsidRPr="001E56A3">
        <w:rPr>
          <w:rFonts w:ascii="inglobal" w:hAnsi="inglobal" w:cs="Calibri"/>
          <w:sz w:val="22"/>
          <w:szCs w:val="22"/>
        </w:rPr>
        <w:t>/</w:t>
      </w:r>
      <w:r>
        <w:rPr>
          <w:rFonts w:ascii="inglobal" w:hAnsi="inglobal" w:cs="Calibri"/>
          <w:sz w:val="22"/>
          <w:szCs w:val="22"/>
        </w:rPr>
        <w:t xml:space="preserve"> завтрак + обед + ужин. </w:t>
      </w:r>
    </w:p>
    <w:p w:rsidR="00DF6C54" w:rsidRDefault="00DF6C54" w:rsidP="00774FA1">
      <w:pPr>
        <w:tabs>
          <w:tab w:val="left" w:pos="1134"/>
        </w:tabs>
        <w:ind w:left="-284"/>
        <w:jc w:val="both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>- 4 ночлега в отелях.</w:t>
      </w:r>
      <w:bookmarkStart w:id="0" w:name="_GoBack"/>
      <w:bookmarkEnd w:id="0"/>
    </w:p>
    <w:p w:rsidR="00032DFB" w:rsidRPr="00032DFB" w:rsidRDefault="00032DFB" w:rsidP="00774FA1">
      <w:pPr>
        <w:tabs>
          <w:tab w:val="left" w:pos="1134"/>
        </w:tabs>
        <w:ind w:left="-284"/>
        <w:jc w:val="both"/>
        <w:rPr>
          <w:rFonts w:ascii="inglobal" w:hAnsi="inglobal" w:cs="Calibri"/>
          <w:sz w:val="22"/>
          <w:szCs w:val="22"/>
        </w:rPr>
      </w:pPr>
      <w:r w:rsidRPr="00032DFB">
        <w:rPr>
          <w:rFonts w:ascii="inglobal" w:hAnsi="inglobal" w:cs="Calibri"/>
          <w:b/>
          <w:sz w:val="22"/>
          <w:szCs w:val="22"/>
        </w:rPr>
        <w:t>*</w:t>
      </w:r>
      <w:r>
        <w:rPr>
          <w:rFonts w:ascii="inglobal" w:hAnsi="inglobal" w:cs="Calibri"/>
          <w:sz w:val="22"/>
          <w:szCs w:val="22"/>
        </w:rPr>
        <w:t>Зав</w:t>
      </w:r>
      <w:r w:rsidR="001063D0">
        <w:rPr>
          <w:rFonts w:ascii="inglobal" w:hAnsi="inglobal" w:cs="Calibri"/>
          <w:sz w:val="22"/>
          <w:szCs w:val="22"/>
        </w:rPr>
        <w:t>траки в виде швед</w:t>
      </w:r>
      <w:r w:rsidR="009072C7">
        <w:rPr>
          <w:rFonts w:ascii="inglobal" w:hAnsi="inglobal" w:cs="Calibri"/>
          <w:sz w:val="22"/>
          <w:szCs w:val="22"/>
        </w:rPr>
        <w:t>ского стола</w:t>
      </w:r>
      <w:r w:rsidR="001063D0">
        <w:rPr>
          <w:rFonts w:ascii="inglobal" w:hAnsi="inglobal" w:cs="Calibri"/>
          <w:sz w:val="22"/>
          <w:szCs w:val="22"/>
        </w:rPr>
        <w:t>, о</w:t>
      </w:r>
      <w:r>
        <w:rPr>
          <w:rFonts w:ascii="inglobal" w:hAnsi="inglobal" w:cs="Calibri"/>
          <w:sz w:val="22"/>
          <w:szCs w:val="22"/>
        </w:rPr>
        <w:t xml:space="preserve">беды </w:t>
      </w:r>
      <w:r w:rsidR="00855AE5">
        <w:rPr>
          <w:rFonts w:ascii="inglobal" w:hAnsi="inglobal" w:cs="Calibri"/>
          <w:sz w:val="22"/>
          <w:szCs w:val="22"/>
        </w:rPr>
        <w:t>и</w:t>
      </w:r>
      <w:r>
        <w:rPr>
          <w:rFonts w:ascii="inglobal" w:hAnsi="inglobal" w:cs="Calibri"/>
          <w:sz w:val="22"/>
          <w:szCs w:val="22"/>
        </w:rPr>
        <w:t xml:space="preserve"> ужины – порционно.</w:t>
      </w:r>
    </w:p>
    <w:p w:rsidR="00F4452C" w:rsidRPr="00A56DEF" w:rsidRDefault="00F4452C" w:rsidP="00774FA1">
      <w:pPr>
        <w:tabs>
          <w:tab w:val="left" w:pos="1134"/>
        </w:tabs>
        <w:ind w:left="-284"/>
        <w:jc w:val="both"/>
        <w:rPr>
          <w:rFonts w:ascii="inglobal" w:hAnsi="inglobal" w:cs="Calibri"/>
          <w:sz w:val="22"/>
          <w:szCs w:val="22"/>
        </w:rPr>
      </w:pPr>
      <w:r w:rsidRPr="00A56DEF">
        <w:rPr>
          <w:rFonts w:ascii="inglobal" w:hAnsi="inglobal" w:cs="Calibri"/>
          <w:sz w:val="22"/>
          <w:szCs w:val="22"/>
        </w:rPr>
        <w:t>- Сопровождение гидом.</w:t>
      </w:r>
    </w:p>
    <w:p w:rsidR="00F4452C" w:rsidRDefault="00F4452C" w:rsidP="00774FA1">
      <w:pPr>
        <w:tabs>
          <w:tab w:val="left" w:pos="1134"/>
        </w:tabs>
        <w:ind w:left="-284"/>
        <w:jc w:val="both"/>
      </w:pPr>
      <w:r w:rsidRPr="00A56DEF">
        <w:rPr>
          <w:rFonts w:ascii="inglobal" w:hAnsi="inglobal" w:cs="Calibri"/>
          <w:sz w:val="22"/>
          <w:szCs w:val="22"/>
        </w:rPr>
        <w:t>- Пешеходная экскурсия по Кракову в сопровождении профессионального гида.</w:t>
      </w:r>
      <w:r w:rsidR="009756A4" w:rsidRPr="009756A4">
        <w:t xml:space="preserve"> </w:t>
      </w:r>
    </w:p>
    <w:p w:rsidR="001E56A3" w:rsidRPr="00855AE5" w:rsidRDefault="001E56A3" w:rsidP="00774FA1">
      <w:pPr>
        <w:tabs>
          <w:tab w:val="left" w:pos="1134"/>
        </w:tabs>
        <w:ind w:left="-284"/>
        <w:jc w:val="both"/>
        <w:rPr>
          <w:rFonts w:ascii="inglobal" w:hAnsi="inglobal" w:cs="Calibri"/>
          <w:sz w:val="22"/>
          <w:szCs w:val="22"/>
        </w:rPr>
      </w:pPr>
      <w:r w:rsidRPr="00855AE5">
        <w:rPr>
          <w:rFonts w:ascii="inglobal" w:hAnsi="inglobal"/>
          <w:sz w:val="22"/>
          <w:szCs w:val="22"/>
        </w:rPr>
        <w:t xml:space="preserve">- </w:t>
      </w:r>
      <w:r w:rsidR="00855AE5" w:rsidRPr="00855AE5">
        <w:rPr>
          <w:rFonts w:ascii="inglobal" w:hAnsi="inglobal"/>
          <w:sz w:val="22"/>
          <w:szCs w:val="22"/>
        </w:rPr>
        <w:t xml:space="preserve">Экскурсия по </w:t>
      </w:r>
      <w:proofErr w:type="spellStart"/>
      <w:r w:rsidR="00855AE5" w:rsidRPr="00855AE5">
        <w:rPr>
          <w:rFonts w:ascii="inglobal" w:hAnsi="inglobal"/>
          <w:sz w:val="22"/>
          <w:szCs w:val="22"/>
        </w:rPr>
        <w:t>Демановской</w:t>
      </w:r>
      <w:proofErr w:type="spellEnd"/>
      <w:r w:rsidR="00855AE5" w:rsidRPr="00855AE5">
        <w:rPr>
          <w:rFonts w:ascii="inglobal" w:hAnsi="inglobal"/>
          <w:sz w:val="22"/>
          <w:szCs w:val="22"/>
        </w:rPr>
        <w:t xml:space="preserve"> пещере + прогулка по г. </w:t>
      </w:r>
      <w:proofErr w:type="spellStart"/>
      <w:r w:rsidR="00855AE5" w:rsidRPr="00855AE5">
        <w:rPr>
          <w:rFonts w:ascii="inglobal" w:hAnsi="inglobal"/>
          <w:sz w:val="22"/>
          <w:szCs w:val="22"/>
        </w:rPr>
        <w:t>Литовски</w:t>
      </w:r>
      <w:proofErr w:type="spellEnd"/>
      <w:r w:rsidR="00855AE5" w:rsidRPr="00855AE5">
        <w:rPr>
          <w:rFonts w:ascii="inglobal" w:hAnsi="inglobal"/>
          <w:sz w:val="22"/>
          <w:szCs w:val="22"/>
        </w:rPr>
        <w:t xml:space="preserve"> </w:t>
      </w:r>
      <w:proofErr w:type="spellStart"/>
      <w:r w:rsidR="00855AE5" w:rsidRPr="00855AE5">
        <w:rPr>
          <w:rFonts w:ascii="inglobal" w:hAnsi="inglobal"/>
          <w:sz w:val="22"/>
          <w:szCs w:val="22"/>
        </w:rPr>
        <w:t>Микулашу</w:t>
      </w:r>
      <w:proofErr w:type="spellEnd"/>
      <w:r w:rsidR="00855AE5" w:rsidRPr="00855AE5">
        <w:rPr>
          <w:rFonts w:ascii="inglobal" w:hAnsi="inglobal"/>
          <w:sz w:val="22"/>
          <w:szCs w:val="22"/>
        </w:rPr>
        <w:t xml:space="preserve"> в сопровождении гида</w:t>
      </w:r>
      <w:r w:rsidR="00855AE5">
        <w:rPr>
          <w:rFonts w:ascii="inglobal" w:hAnsi="inglobal"/>
          <w:sz w:val="22"/>
          <w:szCs w:val="22"/>
        </w:rPr>
        <w:t>.</w:t>
      </w:r>
    </w:p>
    <w:p w:rsidR="00F4452C" w:rsidRPr="00A56DEF" w:rsidRDefault="00F4452C" w:rsidP="00774FA1">
      <w:pPr>
        <w:tabs>
          <w:tab w:val="left" w:pos="1134"/>
        </w:tabs>
        <w:ind w:left="-284"/>
        <w:jc w:val="both"/>
        <w:rPr>
          <w:rFonts w:ascii="inglobal" w:hAnsi="inglobal" w:cs="Calibri"/>
          <w:sz w:val="22"/>
          <w:szCs w:val="22"/>
        </w:rPr>
      </w:pPr>
    </w:p>
    <w:p w:rsidR="00A70B10" w:rsidRPr="00A56DEF" w:rsidRDefault="00F4452C" w:rsidP="007550B4">
      <w:pPr>
        <w:tabs>
          <w:tab w:val="left" w:pos="1134"/>
        </w:tabs>
        <w:ind w:left="-284"/>
        <w:jc w:val="center"/>
        <w:rPr>
          <w:rFonts w:ascii="inglobal" w:hAnsi="inglobal" w:cs="Calibri"/>
          <w:b/>
          <w:sz w:val="22"/>
          <w:szCs w:val="22"/>
          <w:u w:val="single"/>
        </w:rPr>
      </w:pPr>
      <w:r w:rsidRPr="00A56DEF">
        <w:rPr>
          <w:rFonts w:ascii="inglobal" w:hAnsi="inglobal" w:cs="Calibri"/>
          <w:b/>
          <w:sz w:val="22"/>
          <w:szCs w:val="22"/>
          <w:u w:val="single"/>
        </w:rPr>
        <w:t>В стоимость не входит:</w:t>
      </w:r>
    </w:p>
    <w:p w:rsidR="00F4452C" w:rsidRPr="00A56DEF" w:rsidRDefault="00F4452C" w:rsidP="00774FA1">
      <w:pPr>
        <w:tabs>
          <w:tab w:val="left" w:pos="1134"/>
        </w:tabs>
        <w:ind w:left="-284"/>
        <w:jc w:val="both"/>
        <w:rPr>
          <w:rFonts w:ascii="inglobal" w:hAnsi="inglobal" w:cs="Calibri"/>
          <w:sz w:val="22"/>
          <w:szCs w:val="22"/>
        </w:rPr>
      </w:pPr>
      <w:r w:rsidRPr="00A56DEF">
        <w:rPr>
          <w:rFonts w:ascii="inglobal" w:hAnsi="inglobal" w:cs="Calibri"/>
          <w:sz w:val="22"/>
          <w:szCs w:val="22"/>
        </w:rPr>
        <w:t>- Подготовка пакета документов на получение польской визы (самостоятельная подача) – 500 рублей.</w:t>
      </w:r>
    </w:p>
    <w:p w:rsidR="00F4452C" w:rsidRPr="00A56DEF" w:rsidRDefault="00F4452C" w:rsidP="00774FA1">
      <w:pPr>
        <w:tabs>
          <w:tab w:val="left" w:pos="1134"/>
        </w:tabs>
        <w:ind w:left="-284"/>
        <w:jc w:val="both"/>
        <w:rPr>
          <w:rFonts w:ascii="inglobal" w:hAnsi="inglobal" w:cs="Calibri"/>
          <w:sz w:val="22"/>
          <w:szCs w:val="22"/>
        </w:rPr>
      </w:pPr>
      <w:r w:rsidRPr="00A56DEF">
        <w:rPr>
          <w:rFonts w:ascii="inglobal" w:hAnsi="inglobal" w:cs="Calibri"/>
          <w:sz w:val="22"/>
          <w:szCs w:val="22"/>
        </w:rPr>
        <w:t>- Медицинская страховка.</w:t>
      </w:r>
    </w:p>
    <w:p w:rsidR="00F4452C" w:rsidRPr="00A56DEF" w:rsidRDefault="00F4452C" w:rsidP="00F4452C">
      <w:pPr>
        <w:tabs>
          <w:tab w:val="left" w:pos="1134"/>
        </w:tabs>
        <w:ind w:left="-284"/>
        <w:jc w:val="both"/>
        <w:rPr>
          <w:rFonts w:ascii="inglobal" w:hAnsi="inglobal" w:cs="Calibri"/>
          <w:sz w:val="22"/>
          <w:szCs w:val="22"/>
        </w:rPr>
      </w:pPr>
      <w:r w:rsidRPr="00A56DEF">
        <w:rPr>
          <w:rFonts w:ascii="inglobal" w:hAnsi="inglobal" w:cs="Calibri"/>
          <w:sz w:val="22"/>
          <w:szCs w:val="22"/>
        </w:rPr>
        <w:t>- Входные билеты;</w:t>
      </w:r>
    </w:p>
    <w:p w:rsidR="00F4452C" w:rsidRPr="00A56DEF" w:rsidRDefault="00855AE5" w:rsidP="00A56DEF">
      <w:pPr>
        <w:numPr>
          <w:ilvl w:val="0"/>
          <w:numId w:val="7"/>
        </w:numPr>
        <w:tabs>
          <w:tab w:val="left" w:pos="142"/>
        </w:tabs>
        <w:ind w:left="142" w:hanging="284"/>
        <w:jc w:val="both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Парк водных развлечений </w:t>
      </w:r>
      <w:r w:rsidR="00A56DEF" w:rsidRPr="00A56DEF">
        <w:rPr>
          <w:rFonts w:ascii="inglobal" w:hAnsi="inglobal" w:cs="Calibri"/>
          <w:sz w:val="22"/>
          <w:szCs w:val="22"/>
        </w:rPr>
        <w:t xml:space="preserve">в Кракове (3 часа) – дети до 16 лет – 34 </w:t>
      </w:r>
      <w:proofErr w:type="spellStart"/>
      <w:r w:rsidR="00A56DEF" w:rsidRPr="00A56DEF">
        <w:rPr>
          <w:rFonts w:ascii="inglobal" w:hAnsi="inglobal" w:cs="Calibri"/>
          <w:sz w:val="22"/>
          <w:szCs w:val="22"/>
        </w:rPr>
        <w:t>экв</w:t>
      </w:r>
      <w:proofErr w:type="spellEnd"/>
      <w:r w:rsidR="00A56DEF" w:rsidRPr="00A56DEF">
        <w:rPr>
          <w:rFonts w:ascii="inglobal" w:hAnsi="inglobal" w:cs="Calibri"/>
          <w:sz w:val="22"/>
          <w:szCs w:val="22"/>
        </w:rPr>
        <w:t xml:space="preserve">. </w:t>
      </w:r>
      <w:r w:rsidR="00A56DEF" w:rsidRPr="00A56DEF">
        <w:rPr>
          <w:rFonts w:ascii="inglobal" w:hAnsi="inglobal" w:cs="Calibri"/>
          <w:sz w:val="22"/>
          <w:szCs w:val="22"/>
          <w:lang w:val="en-US"/>
        </w:rPr>
        <w:t>PLN</w:t>
      </w:r>
      <w:r w:rsidR="00A56DEF" w:rsidRPr="00A56DEF">
        <w:rPr>
          <w:rFonts w:ascii="inglobal" w:hAnsi="inglobal" w:cs="Calibri"/>
          <w:sz w:val="22"/>
          <w:szCs w:val="22"/>
        </w:rPr>
        <w:t xml:space="preserve">., дети старше 16 лет и взрослые – 38 эк. </w:t>
      </w:r>
      <w:r w:rsidR="00A56DEF" w:rsidRPr="00A56DEF">
        <w:rPr>
          <w:rFonts w:ascii="inglobal" w:hAnsi="inglobal" w:cs="Calibri"/>
          <w:sz w:val="22"/>
          <w:szCs w:val="22"/>
          <w:lang w:val="en-US"/>
        </w:rPr>
        <w:t>PLN.</w:t>
      </w:r>
    </w:p>
    <w:p w:rsidR="00A56DEF" w:rsidRPr="00A56DEF" w:rsidRDefault="00A56DEF" w:rsidP="00A56DEF">
      <w:pPr>
        <w:numPr>
          <w:ilvl w:val="0"/>
          <w:numId w:val="7"/>
        </w:numPr>
        <w:tabs>
          <w:tab w:val="left" w:pos="142"/>
        </w:tabs>
        <w:ind w:hanging="1298"/>
        <w:jc w:val="both"/>
        <w:rPr>
          <w:rFonts w:ascii="inglobal" w:hAnsi="inglobal" w:cs="Calibri"/>
          <w:sz w:val="22"/>
          <w:szCs w:val="22"/>
        </w:rPr>
      </w:pPr>
      <w:r w:rsidRPr="00A56DEF">
        <w:rPr>
          <w:rFonts w:ascii="inglobal" w:hAnsi="inglobal" w:cs="Calibri"/>
          <w:sz w:val="22"/>
          <w:szCs w:val="22"/>
        </w:rPr>
        <w:t>Аквапарк «</w:t>
      </w:r>
      <w:proofErr w:type="spellStart"/>
      <w:r w:rsidRPr="00A56DEF">
        <w:rPr>
          <w:rFonts w:ascii="inglobal" w:hAnsi="inglobal" w:cs="Calibri"/>
          <w:sz w:val="22"/>
          <w:szCs w:val="22"/>
        </w:rPr>
        <w:t>Татраландия</w:t>
      </w:r>
      <w:proofErr w:type="spellEnd"/>
      <w:r w:rsidRPr="00A56DEF">
        <w:rPr>
          <w:rFonts w:ascii="inglobal" w:hAnsi="inglobal" w:cs="Calibri"/>
          <w:sz w:val="22"/>
          <w:szCs w:val="22"/>
        </w:rPr>
        <w:t xml:space="preserve">» в </w:t>
      </w:r>
      <w:proofErr w:type="spellStart"/>
      <w:r w:rsidRPr="00A56DEF">
        <w:rPr>
          <w:rFonts w:ascii="inglobal" w:hAnsi="inglobal" w:cs="Calibri"/>
          <w:sz w:val="22"/>
          <w:szCs w:val="22"/>
        </w:rPr>
        <w:t>Славакии</w:t>
      </w:r>
      <w:proofErr w:type="spellEnd"/>
      <w:r w:rsidRPr="00A56DEF">
        <w:rPr>
          <w:rFonts w:ascii="inglobal" w:hAnsi="inglobal" w:cs="Calibri"/>
          <w:sz w:val="22"/>
          <w:szCs w:val="22"/>
        </w:rPr>
        <w:t xml:space="preserve"> – дети до 18 лет 42 </w:t>
      </w:r>
      <w:proofErr w:type="spellStart"/>
      <w:r w:rsidRPr="00A56DEF">
        <w:rPr>
          <w:rFonts w:ascii="inglobal" w:hAnsi="inglobal" w:cs="Calibri"/>
          <w:sz w:val="22"/>
          <w:szCs w:val="22"/>
        </w:rPr>
        <w:t>экв</w:t>
      </w:r>
      <w:proofErr w:type="spellEnd"/>
      <w:r w:rsidRPr="00A56DEF">
        <w:rPr>
          <w:rFonts w:ascii="inglobal" w:hAnsi="inglobal" w:cs="Calibri"/>
          <w:sz w:val="22"/>
          <w:szCs w:val="22"/>
        </w:rPr>
        <w:t xml:space="preserve">. </w:t>
      </w:r>
      <w:r w:rsidRPr="00A56DEF">
        <w:rPr>
          <w:rFonts w:ascii="inglobal" w:hAnsi="inglobal" w:cs="Calibri"/>
          <w:sz w:val="22"/>
          <w:szCs w:val="22"/>
          <w:lang w:val="en-US"/>
        </w:rPr>
        <w:t>PLN</w:t>
      </w:r>
      <w:r w:rsidRPr="00A56DEF">
        <w:rPr>
          <w:rFonts w:ascii="inglobal" w:hAnsi="inglobal" w:cs="Calibri"/>
          <w:sz w:val="22"/>
          <w:szCs w:val="22"/>
        </w:rPr>
        <w:t xml:space="preserve">., взрослые 90 </w:t>
      </w:r>
      <w:proofErr w:type="spellStart"/>
      <w:r w:rsidRPr="00A56DEF">
        <w:rPr>
          <w:rFonts w:ascii="inglobal" w:hAnsi="inglobal" w:cs="Calibri"/>
          <w:sz w:val="22"/>
          <w:szCs w:val="22"/>
        </w:rPr>
        <w:t>экв</w:t>
      </w:r>
      <w:proofErr w:type="spellEnd"/>
      <w:r w:rsidRPr="00A56DEF">
        <w:rPr>
          <w:rFonts w:ascii="inglobal" w:hAnsi="inglobal" w:cs="Calibri"/>
          <w:sz w:val="22"/>
          <w:szCs w:val="22"/>
        </w:rPr>
        <w:t xml:space="preserve">. </w:t>
      </w:r>
      <w:r w:rsidRPr="00A56DEF">
        <w:rPr>
          <w:rFonts w:ascii="inglobal" w:hAnsi="inglobal" w:cs="Calibri"/>
          <w:sz w:val="22"/>
          <w:szCs w:val="22"/>
          <w:lang w:val="en-US"/>
        </w:rPr>
        <w:t>PLN</w:t>
      </w:r>
      <w:r w:rsidRPr="00A56DEF">
        <w:rPr>
          <w:rFonts w:ascii="inglobal" w:hAnsi="inglobal" w:cs="Calibri"/>
          <w:sz w:val="22"/>
          <w:szCs w:val="22"/>
        </w:rPr>
        <w:t>.</w:t>
      </w:r>
    </w:p>
    <w:p w:rsidR="001E2FF7" w:rsidRPr="007550B4" w:rsidRDefault="00A56DEF" w:rsidP="002C0D43">
      <w:pPr>
        <w:numPr>
          <w:ilvl w:val="0"/>
          <w:numId w:val="7"/>
        </w:numPr>
        <w:tabs>
          <w:tab w:val="left" w:pos="142"/>
        </w:tabs>
        <w:ind w:hanging="1298"/>
        <w:jc w:val="both"/>
        <w:rPr>
          <w:rFonts w:ascii="inglobal" w:hAnsi="inglobal" w:cs="Calibri"/>
          <w:sz w:val="22"/>
          <w:szCs w:val="22"/>
        </w:rPr>
      </w:pPr>
      <w:r w:rsidRPr="00A56DEF">
        <w:rPr>
          <w:rFonts w:ascii="inglobal" w:hAnsi="inglobal" w:cs="Calibri"/>
          <w:sz w:val="22"/>
          <w:szCs w:val="22"/>
        </w:rPr>
        <w:t>Аквапарк</w:t>
      </w:r>
      <w:r w:rsidRPr="00032DFB">
        <w:rPr>
          <w:rFonts w:ascii="inglobal" w:hAnsi="inglobal" w:cs="Calibri"/>
          <w:sz w:val="22"/>
          <w:szCs w:val="22"/>
        </w:rPr>
        <w:t xml:space="preserve"> «</w:t>
      </w:r>
      <w:proofErr w:type="spellStart"/>
      <w:r w:rsidR="00855AE5">
        <w:rPr>
          <w:rFonts w:ascii="inglobal" w:hAnsi="inglobal" w:cs="Calibri"/>
          <w:sz w:val="22"/>
          <w:szCs w:val="22"/>
          <w:lang w:val="en-US"/>
        </w:rPr>
        <w:t>Suntago</w:t>
      </w:r>
      <w:proofErr w:type="spellEnd"/>
      <w:r w:rsidR="00855AE5" w:rsidRPr="00855AE5">
        <w:rPr>
          <w:rFonts w:ascii="inglobal" w:hAnsi="inglobal" w:cs="Calibri"/>
          <w:sz w:val="22"/>
          <w:szCs w:val="22"/>
        </w:rPr>
        <w:t xml:space="preserve"> </w:t>
      </w:r>
      <w:r w:rsidR="00855AE5">
        <w:rPr>
          <w:rFonts w:ascii="inglobal" w:hAnsi="inglobal" w:cs="Calibri"/>
          <w:sz w:val="22"/>
          <w:szCs w:val="22"/>
          <w:lang w:val="en-US"/>
        </w:rPr>
        <w:t>Water</w:t>
      </w:r>
      <w:r w:rsidR="00855AE5" w:rsidRPr="00855AE5">
        <w:rPr>
          <w:rFonts w:ascii="inglobal" w:hAnsi="inglobal" w:cs="Calibri"/>
          <w:sz w:val="22"/>
          <w:szCs w:val="22"/>
        </w:rPr>
        <w:t xml:space="preserve"> </w:t>
      </w:r>
      <w:r w:rsidR="00855AE5">
        <w:rPr>
          <w:rFonts w:ascii="inglobal" w:hAnsi="inglobal" w:cs="Calibri"/>
          <w:sz w:val="22"/>
          <w:szCs w:val="22"/>
          <w:lang w:val="en-US"/>
        </w:rPr>
        <w:t>World</w:t>
      </w:r>
      <w:r w:rsidRPr="00032DFB">
        <w:rPr>
          <w:rFonts w:ascii="inglobal" w:hAnsi="inglobal" w:cs="Calibri"/>
          <w:sz w:val="22"/>
          <w:szCs w:val="22"/>
        </w:rPr>
        <w:t xml:space="preserve">» </w:t>
      </w:r>
      <w:r w:rsidRPr="00A56DEF">
        <w:rPr>
          <w:rFonts w:ascii="inglobal" w:hAnsi="inglobal" w:cs="Calibri"/>
          <w:sz w:val="22"/>
          <w:szCs w:val="22"/>
        </w:rPr>
        <w:t>в</w:t>
      </w:r>
      <w:r w:rsidRPr="00032DFB">
        <w:rPr>
          <w:rFonts w:ascii="inglobal" w:hAnsi="inglobal" w:cs="Calibri"/>
          <w:sz w:val="22"/>
          <w:szCs w:val="22"/>
        </w:rPr>
        <w:t xml:space="preserve"> </w:t>
      </w:r>
      <w:r w:rsidRPr="00A56DEF">
        <w:rPr>
          <w:rFonts w:ascii="inglobal" w:hAnsi="inglobal" w:cs="Calibri"/>
          <w:sz w:val="22"/>
          <w:szCs w:val="22"/>
        </w:rPr>
        <w:t>Варшаве</w:t>
      </w:r>
      <w:r w:rsidR="00032DFB" w:rsidRPr="00032DFB">
        <w:rPr>
          <w:rFonts w:ascii="inglobal" w:hAnsi="inglobal" w:cs="Calibri"/>
          <w:sz w:val="22"/>
          <w:szCs w:val="22"/>
        </w:rPr>
        <w:t xml:space="preserve"> – ориентировочно </w:t>
      </w:r>
      <w:r w:rsidR="00032DFB">
        <w:rPr>
          <w:rFonts w:ascii="inglobal" w:hAnsi="inglobal" w:cs="Calibri"/>
          <w:sz w:val="22"/>
          <w:szCs w:val="22"/>
        </w:rPr>
        <w:t xml:space="preserve">70 </w:t>
      </w:r>
      <w:proofErr w:type="spellStart"/>
      <w:r w:rsidR="00032DFB">
        <w:rPr>
          <w:rFonts w:ascii="inglobal" w:hAnsi="inglobal" w:cs="Calibri"/>
          <w:sz w:val="22"/>
          <w:szCs w:val="22"/>
        </w:rPr>
        <w:t>экв</w:t>
      </w:r>
      <w:proofErr w:type="spellEnd"/>
      <w:r w:rsidR="00032DFB">
        <w:rPr>
          <w:rFonts w:ascii="inglobal" w:hAnsi="inglobal" w:cs="Calibri"/>
          <w:sz w:val="22"/>
          <w:szCs w:val="22"/>
        </w:rPr>
        <w:t xml:space="preserve">. </w:t>
      </w:r>
      <w:r w:rsidR="007550B4">
        <w:rPr>
          <w:rFonts w:ascii="inglobal" w:hAnsi="inglobal" w:cs="Calibri"/>
          <w:sz w:val="22"/>
          <w:szCs w:val="22"/>
          <w:lang w:val="en-US"/>
        </w:rPr>
        <w:t>PLN</w:t>
      </w:r>
      <w:r w:rsidR="007550B4" w:rsidRPr="00855AE5">
        <w:rPr>
          <w:rFonts w:ascii="inglobal" w:hAnsi="inglobal" w:cs="Calibri"/>
          <w:sz w:val="22"/>
          <w:szCs w:val="22"/>
        </w:rPr>
        <w:t>.</w:t>
      </w:r>
    </w:p>
    <w:p w:rsidR="007550B4" w:rsidRDefault="00855AE5" w:rsidP="007550B4">
      <w:pPr>
        <w:numPr>
          <w:ilvl w:val="0"/>
          <w:numId w:val="7"/>
        </w:numPr>
        <w:tabs>
          <w:tab w:val="left" w:pos="142"/>
        </w:tabs>
        <w:ind w:left="142" w:hanging="284"/>
        <w:jc w:val="both"/>
        <w:rPr>
          <w:rFonts w:ascii="inglobal" w:hAnsi="inglobal" w:cs="Calibri"/>
          <w:sz w:val="22"/>
          <w:szCs w:val="22"/>
        </w:rPr>
      </w:pPr>
      <w:r>
        <w:rPr>
          <w:rFonts w:ascii="inglobal" w:hAnsi="inglobal" w:cs="Calibri"/>
          <w:sz w:val="22"/>
          <w:szCs w:val="22"/>
        </w:rPr>
        <w:t xml:space="preserve">Входной билет в </w:t>
      </w:r>
      <w:proofErr w:type="spellStart"/>
      <w:r>
        <w:rPr>
          <w:rFonts w:ascii="inglobal" w:hAnsi="inglobal" w:cs="Calibri"/>
          <w:sz w:val="22"/>
          <w:szCs w:val="22"/>
        </w:rPr>
        <w:t>Демановскую</w:t>
      </w:r>
      <w:proofErr w:type="spellEnd"/>
      <w:r w:rsidR="007550B4">
        <w:rPr>
          <w:rFonts w:ascii="inglobal" w:hAnsi="inglobal" w:cs="Calibri"/>
          <w:sz w:val="22"/>
          <w:szCs w:val="22"/>
        </w:rPr>
        <w:t xml:space="preserve"> </w:t>
      </w:r>
      <w:r>
        <w:rPr>
          <w:rFonts w:ascii="inglobal" w:hAnsi="inglobal" w:cs="Calibri"/>
          <w:sz w:val="22"/>
          <w:szCs w:val="22"/>
        </w:rPr>
        <w:t>пещеру</w:t>
      </w:r>
      <w:r w:rsidR="007550B4">
        <w:rPr>
          <w:rFonts w:ascii="inglobal" w:hAnsi="inglobal" w:cs="Calibri"/>
          <w:sz w:val="22"/>
          <w:szCs w:val="22"/>
        </w:rPr>
        <w:t xml:space="preserve">: дети до 15 лет – 4,5 </w:t>
      </w:r>
      <w:proofErr w:type="spellStart"/>
      <w:r w:rsidR="007550B4">
        <w:rPr>
          <w:rFonts w:ascii="inglobal" w:hAnsi="inglobal" w:cs="Calibri"/>
          <w:sz w:val="22"/>
          <w:szCs w:val="22"/>
        </w:rPr>
        <w:t>экв</w:t>
      </w:r>
      <w:proofErr w:type="spellEnd"/>
      <w:r w:rsidR="007550B4">
        <w:rPr>
          <w:rFonts w:ascii="inglobal" w:hAnsi="inglobal" w:cs="Calibri"/>
          <w:sz w:val="22"/>
          <w:szCs w:val="22"/>
        </w:rPr>
        <w:t xml:space="preserve">. евро, дети старше 15 лет – 8 </w:t>
      </w:r>
      <w:proofErr w:type="spellStart"/>
      <w:r w:rsidR="007550B4">
        <w:rPr>
          <w:rFonts w:ascii="inglobal" w:hAnsi="inglobal" w:cs="Calibri"/>
          <w:sz w:val="22"/>
          <w:szCs w:val="22"/>
        </w:rPr>
        <w:t>экв</w:t>
      </w:r>
      <w:proofErr w:type="spellEnd"/>
      <w:r w:rsidR="007550B4">
        <w:rPr>
          <w:rFonts w:ascii="inglobal" w:hAnsi="inglobal" w:cs="Calibri"/>
          <w:sz w:val="22"/>
          <w:szCs w:val="22"/>
        </w:rPr>
        <w:t xml:space="preserve">. евро, взрослые – 9 </w:t>
      </w:r>
      <w:proofErr w:type="spellStart"/>
      <w:r w:rsidR="007550B4">
        <w:rPr>
          <w:rFonts w:ascii="inglobal" w:hAnsi="inglobal" w:cs="Calibri"/>
          <w:sz w:val="22"/>
          <w:szCs w:val="22"/>
        </w:rPr>
        <w:t>экв</w:t>
      </w:r>
      <w:proofErr w:type="spellEnd"/>
      <w:r w:rsidR="007550B4">
        <w:rPr>
          <w:rFonts w:ascii="inglobal" w:hAnsi="inglobal" w:cs="Calibri"/>
          <w:sz w:val="22"/>
          <w:szCs w:val="22"/>
        </w:rPr>
        <w:t>. евро.</w:t>
      </w:r>
    </w:p>
    <w:p w:rsidR="00855AE5" w:rsidRPr="00032DFB" w:rsidRDefault="00855AE5" w:rsidP="00855AE5">
      <w:pPr>
        <w:tabs>
          <w:tab w:val="left" w:pos="142"/>
        </w:tabs>
        <w:ind w:left="142"/>
        <w:jc w:val="both"/>
        <w:rPr>
          <w:rFonts w:ascii="inglobal" w:hAnsi="inglobal" w:cs="Calibri"/>
          <w:sz w:val="22"/>
          <w:szCs w:val="22"/>
        </w:rPr>
      </w:pPr>
    </w:p>
    <w:p w:rsidR="004D2E3E" w:rsidRPr="00032DFB" w:rsidRDefault="004D2E3E" w:rsidP="0002337B">
      <w:pPr>
        <w:rPr>
          <w:sz w:val="24"/>
          <w:szCs w:val="24"/>
        </w:rPr>
      </w:pPr>
    </w:p>
    <w:p w:rsidR="001E2FF7" w:rsidRPr="00855AE5" w:rsidRDefault="00A70B10" w:rsidP="00855AE5">
      <w:pPr>
        <w:jc w:val="center"/>
        <w:rPr>
          <w:sz w:val="18"/>
          <w:szCs w:val="18"/>
        </w:rPr>
      </w:pPr>
      <w:r w:rsidRPr="00032DFB">
        <w:rPr>
          <w:sz w:val="18"/>
          <w:szCs w:val="18"/>
        </w:rPr>
        <w:t xml:space="preserve">     </w:t>
      </w:r>
      <w:r w:rsidR="001E2FF7" w:rsidRPr="00F32AA7">
        <w:rPr>
          <w:sz w:val="16"/>
          <w:szCs w:val="16"/>
        </w:rPr>
        <w:t>*Турфирма не несет ответственности за паспортно-визовые службы и вправе менять пункты программы по очереди или заменять на альтернативные, в целом сохраняя программу тура. Фирма не несет ответственности за вынужденные задержки при прохождении границы.</w:t>
      </w:r>
    </w:p>
    <w:p w:rsidR="0079544C" w:rsidRPr="00F32AA7" w:rsidRDefault="005F469F" w:rsidP="00F32AA7">
      <w:pPr>
        <w:jc w:val="center"/>
        <w:rPr>
          <w:sz w:val="16"/>
          <w:szCs w:val="16"/>
        </w:rPr>
      </w:pPr>
      <w:r w:rsidRPr="00F32AA7">
        <w:rPr>
          <w:sz w:val="16"/>
          <w:szCs w:val="16"/>
        </w:rPr>
        <w:lastRenderedPageBreak/>
        <w:t>*Открытие нового аквапарка «</w:t>
      </w:r>
      <w:r w:rsidRPr="00F32AA7">
        <w:rPr>
          <w:sz w:val="16"/>
          <w:szCs w:val="16"/>
          <w:lang w:val="en-US"/>
        </w:rPr>
        <w:t>Park</w:t>
      </w:r>
      <w:r w:rsidRPr="00F32AA7">
        <w:rPr>
          <w:sz w:val="16"/>
          <w:szCs w:val="16"/>
        </w:rPr>
        <w:t xml:space="preserve"> </w:t>
      </w:r>
      <w:r w:rsidRPr="00F32AA7">
        <w:rPr>
          <w:sz w:val="16"/>
          <w:szCs w:val="16"/>
          <w:lang w:val="en-US"/>
        </w:rPr>
        <w:t>of</w:t>
      </w:r>
      <w:r w:rsidRPr="00F32AA7">
        <w:rPr>
          <w:sz w:val="16"/>
          <w:szCs w:val="16"/>
        </w:rPr>
        <w:t xml:space="preserve"> </w:t>
      </w:r>
      <w:r w:rsidRPr="00F32AA7">
        <w:rPr>
          <w:sz w:val="16"/>
          <w:szCs w:val="16"/>
          <w:lang w:val="en-US"/>
        </w:rPr>
        <w:t>Poland</w:t>
      </w:r>
      <w:r w:rsidRPr="00F32AA7">
        <w:rPr>
          <w:sz w:val="16"/>
          <w:szCs w:val="16"/>
        </w:rPr>
        <w:t>» в Варшаве запланировано на начал марта, в случае, если открытие перенесут, то группа посетит научный центр экспериментов «Коперник»</w:t>
      </w:r>
    </w:p>
    <w:sectPr w:rsidR="0079544C" w:rsidRPr="00F32AA7" w:rsidSect="0001366D">
      <w:pgSz w:w="11906" w:h="16838"/>
      <w:pgMar w:top="709" w:right="707" w:bottom="568" w:left="993" w:header="720" w:footer="720" w:gutter="0"/>
      <w:pgBorders>
        <w:top w:val="single" w:sz="4" w:space="12" w:color="000000"/>
        <w:left w:val="single" w:sz="4" w:space="25" w:color="000000"/>
        <w:bottom w:val="single" w:sz="4" w:space="12" w:color="000000"/>
        <w:right w:val="single" w:sz="4" w:space="12" w:color="000000"/>
      </w:pgBorders>
      <w:cols w:space="720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global">
    <w:panose1 w:val="02000800000000000000"/>
    <w:charset w:val="CC"/>
    <w:family w:val="auto"/>
    <w:pitch w:val="variable"/>
    <w:sig w:usb0="800002A7" w:usb1="5000004A" w:usb2="00000000" w:usb3="00000000" w:csb0="0000001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MS Gothic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ingloba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ingloba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ingloba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ingloba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ingloba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ingloba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ingloba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ingloba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ingloba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inglobal"/>
      </w:rPr>
    </w:lvl>
  </w:abstractNum>
  <w:abstractNum w:abstractNumId="4" w15:restartNumberingAfterBreak="0">
    <w:nsid w:val="160C0EA6"/>
    <w:multiLevelType w:val="hybridMultilevel"/>
    <w:tmpl w:val="44DC094E"/>
    <w:lvl w:ilvl="0" w:tplc="0419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5" w15:restartNumberingAfterBreak="0">
    <w:nsid w:val="2225280D"/>
    <w:multiLevelType w:val="multilevel"/>
    <w:tmpl w:val="66F07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0E752C"/>
    <w:multiLevelType w:val="hybridMultilevel"/>
    <w:tmpl w:val="BA24AECA"/>
    <w:lvl w:ilvl="0" w:tplc="041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7" w15:restartNumberingAfterBreak="0">
    <w:nsid w:val="5C3B0547"/>
    <w:multiLevelType w:val="hybridMultilevel"/>
    <w:tmpl w:val="3DE61F7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7808291A"/>
    <w:multiLevelType w:val="hybridMultilevel"/>
    <w:tmpl w:val="19006D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66D"/>
    <w:rsid w:val="00010E16"/>
    <w:rsid w:val="0001366D"/>
    <w:rsid w:val="00015B40"/>
    <w:rsid w:val="0002337B"/>
    <w:rsid w:val="0003189A"/>
    <w:rsid w:val="00032DFB"/>
    <w:rsid w:val="00033069"/>
    <w:rsid w:val="00034C37"/>
    <w:rsid w:val="0004300D"/>
    <w:rsid w:val="000B36EA"/>
    <w:rsid w:val="000C5183"/>
    <w:rsid w:val="001063D0"/>
    <w:rsid w:val="00126062"/>
    <w:rsid w:val="00157C32"/>
    <w:rsid w:val="001739BE"/>
    <w:rsid w:val="001772FD"/>
    <w:rsid w:val="001E2FF7"/>
    <w:rsid w:val="001E56A3"/>
    <w:rsid w:val="002310D3"/>
    <w:rsid w:val="00247257"/>
    <w:rsid w:val="00296812"/>
    <w:rsid w:val="002A2414"/>
    <w:rsid w:val="002A5C25"/>
    <w:rsid w:val="002C0D43"/>
    <w:rsid w:val="002E6D7A"/>
    <w:rsid w:val="003443F5"/>
    <w:rsid w:val="00357DA1"/>
    <w:rsid w:val="00406FE4"/>
    <w:rsid w:val="00440044"/>
    <w:rsid w:val="004752B9"/>
    <w:rsid w:val="00493EC1"/>
    <w:rsid w:val="004D2E3E"/>
    <w:rsid w:val="004E0E77"/>
    <w:rsid w:val="004F2FFA"/>
    <w:rsid w:val="004F666B"/>
    <w:rsid w:val="00546C9C"/>
    <w:rsid w:val="005F469F"/>
    <w:rsid w:val="00606FF9"/>
    <w:rsid w:val="006606DD"/>
    <w:rsid w:val="0067395F"/>
    <w:rsid w:val="0070389C"/>
    <w:rsid w:val="007403FA"/>
    <w:rsid w:val="007550B4"/>
    <w:rsid w:val="00774FA1"/>
    <w:rsid w:val="00790A1F"/>
    <w:rsid w:val="0079544C"/>
    <w:rsid w:val="007A54D7"/>
    <w:rsid w:val="007C35EF"/>
    <w:rsid w:val="007E4EDE"/>
    <w:rsid w:val="00834B48"/>
    <w:rsid w:val="00855AE5"/>
    <w:rsid w:val="008A42C9"/>
    <w:rsid w:val="008E3BCF"/>
    <w:rsid w:val="009072C7"/>
    <w:rsid w:val="00920520"/>
    <w:rsid w:val="009253E1"/>
    <w:rsid w:val="009756A4"/>
    <w:rsid w:val="00A56DEF"/>
    <w:rsid w:val="00A70B10"/>
    <w:rsid w:val="00A93AEC"/>
    <w:rsid w:val="00AE1660"/>
    <w:rsid w:val="00AE33CB"/>
    <w:rsid w:val="00B27613"/>
    <w:rsid w:val="00B70531"/>
    <w:rsid w:val="00B84B8A"/>
    <w:rsid w:val="00BC5283"/>
    <w:rsid w:val="00C20098"/>
    <w:rsid w:val="00D05FBE"/>
    <w:rsid w:val="00D21758"/>
    <w:rsid w:val="00D61F8C"/>
    <w:rsid w:val="00D64883"/>
    <w:rsid w:val="00DE3B91"/>
    <w:rsid w:val="00DF6C54"/>
    <w:rsid w:val="00E01C60"/>
    <w:rsid w:val="00E109DA"/>
    <w:rsid w:val="00E134C3"/>
    <w:rsid w:val="00E53FD1"/>
    <w:rsid w:val="00E54F73"/>
    <w:rsid w:val="00EB6EB4"/>
    <w:rsid w:val="00F21783"/>
    <w:rsid w:val="00F2422B"/>
    <w:rsid w:val="00F32AA7"/>
    <w:rsid w:val="00F42234"/>
    <w:rsid w:val="00F4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665FCE8"/>
  <w15:chartTrackingRefBased/>
  <w15:docId w15:val="{7D2F4A53-D652-4D1E-B25F-C784EB1F0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284"/>
      <w:outlineLvl w:val="1"/>
    </w:pPr>
    <w:rPr>
      <w:rFonts w:ascii="Tahoma" w:hAnsi="Tahoma" w:cs="Tahoma"/>
      <w:b/>
      <w:bCs/>
      <w:i/>
      <w:iCs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ind w:right="-567"/>
      <w:outlineLvl w:val="5"/>
    </w:pPr>
    <w:rPr>
      <w:rFonts w:ascii="Tahoma" w:hAnsi="Tahoma" w:cs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inglobal"/>
    </w:rPr>
  </w:style>
  <w:style w:type="character" w:customStyle="1" w:styleId="WW8Num3z0">
    <w:name w:val="WW8Num3z0"/>
  </w:style>
  <w:style w:type="character" w:customStyle="1" w:styleId="WW8Num4z0">
    <w:name w:val="WW8Num4z0"/>
    <w:rPr>
      <w:rFonts w:cs="inglobal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  <w:color w:val="333333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20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a4">
    <w:name w:val="Знак Знак"/>
    <w:basedOn w:val="10"/>
  </w:style>
  <w:style w:type="character" w:customStyle="1" w:styleId="a5">
    <w:name w:val="Символы концевой сноски"/>
    <w:rPr>
      <w:vertAlign w:val="superscript"/>
    </w:rPr>
  </w:style>
  <w:style w:type="character" w:styleId="a6">
    <w:name w:val="Strong"/>
    <w:uiPriority w:val="22"/>
    <w:qFormat/>
    <w:rPr>
      <w:b/>
      <w:bCs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11">
    <w:name w:val="Заголовок1"/>
    <w:basedOn w:val="a"/>
    <w:next w:val="a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"/>
    <w:rPr>
      <w:rFonts w:ascii="Tahoma" w:hAnsi="Tahoma" w:cs="Tahoma"/>
      <w:b/>
      <w:bCs/>
      <w:i/>
      <w:iCs/>
      <w:sz w:val="22"/>
      <w:szCs w:val="22"/>
      <w:lang w:val="en-US"/>
    </w:rPr>
  </w:style>
  <w:style w:type="paragraph" w:styleId="a9">
    <w:name w:val="List"/>
    <w:basedOn w:val="a8"/>
    <w:rPr>
      <w:rFonts w:cs="Mangal"/>
    </w:rPr>
  </w:style>
  <w:style w:type="paragraph" w:customStyle="1" w:styleId="aa">
    <w:name w:val="Назван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b">
    <w:name w:val="endnote text"/>
    <w:basedOn w:val="a"/>
  </w:style>
  <w:style w:type="paragraph" w:styleId="ac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styleId="af">
    <w:name w:val="No Spacing"/>
    <w:qFormat/>
    <w:pPr>
      <w:suppressAutoHyphens/>
    </w:pPr>
    <w:rPr>
      <w:lang w:eastAsia="ar-SA"/>
    </w:rPr>
  </w:style>
  <w:style w:type="paragraph" w:styleId="af0">
    <w:name w:val="Normal (Web)"/>
    <w:basedOn w:val="a"/>
    <w:pPr>
      <w:suppressAutoHyphens w:val="0"/>
      <w:spacing w:before="280" w:after="280"/>
    </w:pPr>
    <w:rPr>
      <w:sz w:val="24"/>
      <w:szCs w:val="24"/>
    </w:rPr>
  </w:style>
  <w:style w:type="paragraph" w:styleId="af1">
    <w:name w:val="List Paragraph"/>
    <w:basedOn w:val="a"/>
    <w:uiPriority w:val="34"/>
    <w:qFormat/>
    <w:rsid w:val="00B276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5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3031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3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hyperlink" Target="https://parkofpoland.com/en/" TargetMode="External"/><Relationship Id="rId7" Type="http://schemas.openxmlformats.org/officeDocument/2006/relationships/hyperlink" Target="http://www.septimatour.ru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sj.sk/sk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junior.krakow.p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tatrzanskirelax.pl/" TargetMode="External"/><Relationship Id="rId23" Type="http://schemas.openxmlformats.org/officeDocument/2006/relationships/hyperlink" Target="file:///C:\AppData\Roaming\Microsoft\Word\www.emkahostel.pl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tatralandia.s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parkwodny.pl/" TargetMode="External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FCA38-2FD5-4980-96FA-C591387C8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1291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Турагентство   “СЕПТИМА”</vt:lpstr>
    </vt:vector>
  </TitlesOfParts>
  <Company>diakov.net</Company>
  <LinksUpToDate>false</LinksUpToDate>
  <CharactersWithSpaces>8638</CharactersWithSpaces>
  <SharedDoc>false</SharedDoc>
  <HLinks>
    <vt:vector size="36" baseType="variant">
      <vt:variant>
        <vt:i4>1638430</vt:i4>
      </vt:variant>
      <vt:variant>
        <vt:i4>15</vt:i4>
      </vt:variant>
      <vt:variant>
        <vt:i4>0</vt:i4>
      </vt:variant>
      <vt:variant>
        <vt:i4>5</vt:i4>
      </vt:variant>
      <vt:variant>
        <vt:lpwstr>https://parkofpoland.com/</vt:lpwstr>
      </vt:variant>
      <vt:variant>
        <vt:lpwstr/>
      </vt:variant>
      <vt:variant>
        <vt:i4>7667766</vt:i4>
      </vt:variant>
      <vt:variant>
        <vt:i4>12</vt:i4>
      </vt:variant>
      <vt:variant>
        <vt:i4>0</vt:i4>
      </vt:variant>
      <vt:variant>
        <vt:i4>5</vt:i4>
      </vt:variant>
      <vt:variant>
        <vt:lpwstr>https://www.tatralandia.sk/</vt:lpwstr>
      </vt:variant>
      <vt:variant>
        <vt:lpwstr/>
      </vt:variant>
      <vt:variant>
        <vt:i4>4915206</vt:i4>
      </vt:variant>
      <vt:variant>
        <vt:i4>9</vt:i4>
      </vt:variant>
      <vt:variant>
        <vt:i4>0</vt:i4>
      </vt:variant>
      <vt:variant>
        <vt:i4>5</vt:i4>
      </vt:variant>
      <vt:variant>
        <vt:lpwstr>https://www.tatrzanskirelax.pl/-</vt:lpwstr>
      </vt:variant>
      <vt:variant>
        <vt:lpwstr/>
      </vt:variant>
      <vt:variant>
        <vt:i4>65624</vt:i4>
      </vt:variant>
      <vt:variant>
        <vt:i4>6</vt:i4>
      </vt:variant>
      <vt:variant>
        <vt:i4>0</vt:i4>
      </vt:variant>
      <vt:variant>
        <vt:i4>5</vt:i4>
      </vt:variant>
      <vt:variant>
        <vt:lpwstr>https://www.parkwodny.pl/</vt:lpwstr>
      </vt:variant>
      <vt:variant>
        <vt:lpwstr/>
      </vt:variant>
      <vt:variant>
        <vt:i4>2687072</vt:i4>
      </vt:variant>
      <vt:variant>
        <vt:i4>3</vt:i4>
      </vt:variant>
      <vt:variant>
        <vt:i4>0</vt:i4>
      </vt:variant>
      <vt:variant>
        <vt:i4>5</vt:i4>
      </vt:variant>
      <vt:variant>
        <vt:lpwstr>http://hoteljunior2.pl/pokoje/</vt:lpwstr>
      </vt:variant>
      <vt:variant>
        <vt:lpwstr/>
      </vt:variant>
      <vt:variant>
        <vt:i4>6291574</vt:i4>
      </vt:variant>
      <vt:variant>
        <vt:i4>0</vt:i4>
      </vt:variant>
      <vt:variant>
        <vt:i4>0</vt:i4>
      </vt:variant>
      <vt:variant>
        <vt:i4>5</vt:i4>
      </vt:variant>
      <vt:variant>
        <vt:lpwstr>http://www.septimatour.ru/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Турагентство   “СЕПТИМА”</dc:title>
  <dc:subject/>
  <dc:creator>Оля</dc:creator>
  <cp:keywords/>
  <cp:lastModifiedBy>1Katya</cp:lastModifiedBy>
  <cp:revision>19</cp:revision>
  <cp:lastPrinted>2020-01-24T13:47:00Z</cp:lastPrinted>
  <dcterms:created xsi:type="dcterms:W3CDTF">2020-01-24T10:32:00Z</dcterms:created>
  <dcterms:modified xsi:type="dcterms:W3CDTF">2020-02-04T13:02:00Z</dcterms:modified>
</cp:coreProperties>
</file>