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7FEDC0" w14:textId="3575F4FB" w:rsidR="005054E4" w:rsidRDefault="00254776" w:rsidP="005054E4">
      <w:pPr>
        <w:ind w:right="-567"/>
        <w:jc w:val="center"/>
        <w:rPr>
          <w:rFonts w:asciiTheme="minorHAnsi" w:hAnsiTheme="minorHAnsi" w:cstheme="minorHAnsi"/>
          <w:sz w:val="24"/>
          <w:szCs w:val="24"/>
        </w:rPr>
      </w:pPr>
      <w:r w:rsidRPr="00865BC6">
        <w:rPr>
          <w:rFonts w:asciiTheme="minorHAnsi" w:hAnsiTheme="minorHAnsi" w:cstheme="minorHAnsi"/>
          <w:noProof/>
          <w:sz w:val="24"/>
          <w:szCs w:val="24"/>
          <w:lang w:eastAsia="ru-RU"/>
        </w:rPr>
        <w:drawing>
          <wp:anchor distT="0" distB="0" distL="114300" distR="114300" simplePos="0" relativeHeight="251689472" behindDoc="1" locked="0" layoutInCell="1" allowOverlap="1" wp14:anchorId="76DB08D4" wp14:editId="37ACFAD4">
            <wp:simplePos x="0" y="0"/>
            <wp:positionH relativeFrom="column">
              <wp:posOffset>1981200</wp:posOffset>
            </wp:positionH>
            <wp:positionV relativeFrom="paragraph">
              <wp:posOffset>-221615</wp:posOffset>
            </wp:positionV>
            <wp:extent cx="1480185" cy="273050"/>
            <wp:effectExtent l="0" t="0" r="5715" b="0"/>
            <wp:wrapNone/>
            <wp:docPr id="2039763716"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63716"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2730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2"/>
          <w:lang w:eastAsia="ru-RU"/>
        </w:rPr>
        <w:drawing>
          <wp:anchor distT="0" distB="0" distL="114300" distR="114300" simplePos="0" relativeHeight="251690496" behindDoc="1" locked="0" layoutInCell="1" allowOverlap="1" wp14:anchorId="1DD4368A" wp14:editId="09441DF3">
            <wp:simplePos x="0" y="0"/>
            <wp:positionH relativeFrom="margin">
              <wp:posOffset>3515995</wp:posOffset>
            </wp:positionH>
            <wp:positionV relativeFrom="paragraph">
              <wp:posOffset>-292735</wp:posOffset>
            </wp:positionV>
            <wp:extent cx="1047750" cy="338050"/>
            <wp:effectExtent l="0" t="0" r="0" b="5080"/>
            <wp:wrapNone/>
            <wp:docPr id="1557126627"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26627"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853BB" w14:textId="700D7B27" w:rsidR="009C5365" w:rsidRPr="005054E4" w:rsidRDefault="005054E4" w:rsidP="005054E4">
      <w:pPr>
        <w:ind w:right="-567"/>
        <w:jc w:val="center"/>
        <w:rPr>
          <w:rFonts w:asciiTheme="minorHAnsi" w:hAnsiTheme="minorHAnsi" w:cstheme="minorHAnsi"/>
          <w:b/>
          <w:bCs/>
        </w:rPr>
      </w:pPr>
      <w:r w:rsidRPr="005054E4">
        <w:rPr>
          <w:rFonts w:asciiTheme="minorHAnsi" w:hAnsiTheme="minorHAnsi" w:cstheme="minorHAnsi"/>
          <w:b/>
          <w:bCs/>
          <w:sz w:val="24"/>
          <w:szCs w:val="24"/>
        </w:rPr>
        <w:t>ДОГОВОР О РЕАЛИЗАЦИИ ТУРИСТСКОГО ПРОДУКТА</w:t>
      </w:r>
    </w:p>
    <w:p w14:paraId="71F0F084" w14:textId="77777777" w:rsidR="009C5365" w:rsidRPr="00865BC6" w:rsidRDefault="009C5365" w:rsidP="009C5365">
      <w:pPr>
        <w:jc w:val="both"/>
        <w:rPr>
          <w:rFonts w:asciiTheme="minorHAnsi" w:hAnsiTheme="minorHAnsi" w:cstheme="minorHAnsi"/>
          <w:b/>
          <w:bCs/>
          <w:sz w:val="19"/>
          <w:szCs w:val="19"/>
        </w:rPr>
      </w:pPr>
    </w:p>
    <w:p w14:paraId="4347F203" w14:textId="3C780A57" w:rsidR="009C5365" w:rsidRPr="00865BC6" w:rsidRDefault="00CD0CE2" w:rsidP="009C5365">
      <w:pPr>
        <w:jc w:val="both"/>
        <w:rPr>
          <w:rFonts w:asciiTheme="minorHAnsi" w:hAnsiTheme="minorHAnsi" w:cstheme="minorHAnsi"/>
          <w:sz w:val="19"/>
          <w:szCs w:val="19"/>
        </w:rPr>
      </w:pPr>
      <w:r w:rsidRPr="00865BC6">
        <w:rPr>
          <w:rFonts w:asciiTheme="minorHAnsi" w:hAnsiTheme="minorHAnsi" w:cstheme="minorHAnsi"/>
          <w:b/>
          <w:bCs/>
          <w:sz w:val="19"/>
          <w:szCs w:val="19"/>
        </w:rPr>
        <w:t>г. Калининград</w:t>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00865BC6">
        <w:rPr>
          <w:rFonts w:asciiTheme="minorHAnsi" w:hAnsiTheme="minorHAnsi" w:cstheme="minorHAnsi"/>
          <w:b/>
          <w:bCs/>
          <w:sz w:val="19"/>
          <w:szCs w:val="19"/>
          <w:lang w:val="pl-PL"/>
        </w:rPr>
        <w:t xml:space="preserve">               </w:t>
      </w:r>
      <w:r w:rsidR="00EF0550" w:rsidRPr="00865BC6">
        <w:rPr>
          <w:rFonts w:asciiTheme="minorHAnsi" w:hAnsiTheme="minorHAnsi" w:cstheme="minorHAnsi"/>
          <w:b/>
          <w:bCs/>
          <w:sz w:val="19"/>
          <w:szCs w:val="19"/>
        </w:rPr>
        <w:t>«___» _______________</w:t>
      </w:r>
      <w:r w:rsidR="009F656D" w:rsidRPr="00865BC6">
        <w:rPr>
          <w:rFonts w:asciiTheme="minorHAnsi" w:hAnsiTheme="minorHAnsi" w:cstheme="minorHAnsi"/>
          <w:b/>
          <w:bCs/>
          <w:sz w:val="19"/>
          <w:szCs w:val="19"/>
        </w:rPr>
        <w:t xml:space="preserve"> 202</w:t>
      </w:r>
      <w:r w:rsidR="00865BC6">
        <w:rPr>
          <w:rFonts w:asciiTheme="minorHAnsi" w:hAnsiTheme="minorHAnsi" w:cstheme="minorHAnsi"/>
          <w:b/>
          <w:bCs/>
          <w:sz w:val="19"/>
          <w:szCs w:val="19"/>
          <w:lang w:val="pl-PL"/>
        </w:rPr>
        <w:t>4</w:t>
      </w:r>
      <w:r w:rsidR="009C5365" w:rsidRPr="00865BC6">
        <w:rPr>
          <w:rFonts w:asciiTheme="minorHAnsi" w:hAnsiTheme="minorHAnsi" w:cstheme="minorHAnsi"/>
          <w:b/>
          <w:bCs/>
          <w:sz w:val="19"/>
          <w:szCs w:val="19"/>
        </w:rPr>
        <w:t xml:space="preserve"> г.</w:t>
      </w:r>
    </w:p>
    <w:p w14:paraId="3A1C32E2" w14:textId="77777777" w:rsidR="009C5365" w:rsidRPr="00865BC6" w:rsidRDefault="009C5365" w:rsidP="009C5365">
      <w:pPr>
        <w:jc w:val="both"/>
        <w:rPr>
          <w:rFonts w:asciiTheme="minorHAnsi" w:hAnsiTheme="minorHAnsi" w:cstheme="minorHAnsi"/>
          <w:sz w:val="19"/>
          <w:szCs w:val="19"/>
        </w:rPr>
      </w:pPr>
    </w:p>
    <w:p w14:paraId="66D8E11D" w14:textId="24A32BCF" w:rsidR="00B10B2E" w:rsidRPr="00865BC6" w:rsidRDefault="00B10B2E" w:rsidP="00B10B2E">
      <w:pPr>
        <w:jc w:val="both"/>
        <w:rPr>
          <w:rFonts w:asciiTheme="minorHAnsi" w:eastAsia="Arial Narrow" w:hAnsiTheme="minorHAnsi" w:cstheme="minorHAnsi"/>
          <w:bCs/>
          <w:sz w:val="19"/>
          <w:szCs w:val="19"/>
        </w:rPr>
      </w:pPr>
      <w:r w:rsidRPr="00865BC6">
        <w:rPr>
          <w:rFonts w:asciiTheme="minorHAnsi" w:hAnsiTheme="minorHAnsi" w:cstheme="minorHAnsi"/>
          <w:sz w:val="19"/>
          <w:szCs w:val="19"/>
        </w:rPr>
        <w:t xml:space="preserve">Общество с </w:t>
      </w:r>
      <w:r w:rsidR="008975AA" w:rsidRPr="00865BC6">
        <w:rPr>
          <w:rFonts w:asciiTheme="minorHAnsi" w:hAnsiTheme="minorHAnsi" w:cstheme="minorHAnsi"/>
          <w:sz w:val="19"/>
          <w:szCs w:val="19"/>
        </w:rPr>
        <w:t xml:space="preserve">ограниченной ответственностью </w:t>
      </w:r>
      <w:r w:rsidRPr="00865BC6">
        <w:rPr>
          <w:rFonts w:asciiTheme="minorHAnsi" w:hAnsiTheme="minorHAnsi" w:cstheme="minorHAnsi"/>
          <w:sz w:val="19"/>
          <w:szCs w:val="19"/>
        </w:rPr>
        <w:t xml:space="preserve">«Септима»,  внесенное в Единый федеральный реестр туроператоров с одной стороны,  в лице </w:t>
      </w:r>
      <w:r w:rsidR="008C48B2" w:rsidRPr="00865BC6">
        <w:rPr>
          <w:rFonts w:asciiTheme="minorHAnsi" w:hAnsiTheme="minorHAnsi" w:cstheme="minorHAnsi"/>
          <w:sz w:val="19"/>
          <w:szCs w:val="19"/>
        </w:rPr>
        <w:t xml:space="preserve">исполнительного </w:t>
      </w:r>
      <w:r w:rsidRPr="00865BC6">
        <w:rPr>
          <w:rFonts w:asciiTheme="minorHAnsi" w:hAnsiTheme="minorHAnsi" w:cstheme="minorHAnsi"/>
          <w:sz w:val="19"/>
          <w:szCs w:val="19"/>
        </w:rPr>
        <w:t xml:space="preserve">директора </w:t>
      </w:r>
      <w:r w:rsidR="003C6BA7" w:rsidRPr="00865BC6">
        <w:rPr>
          <w:rFonts w:asciiTheme="minorHAnsi" w:hAnsiTheme="minorHAnsi" w:cstheme="minorHAnsi"/>
          <w:sz w:val="19"/>
          <w:szCs w:val="19"/>
        </w:rPr>
        <w:t xml:space="preserve"> </w:t>
      </w:r>
      <w:r w:rsidR="00D73E1A" w:rsidRPr="00865BC6">
        <w:rPr>
          <w:rFonts w:asciiTheme="minorHAnsi" w:hAnsiTheme="minorHAnsi" w:cstheme="minorHAnsi"/>
          <w:sz w:val="19"/>
          <w:szCs w:val="19"/>
        </w:rPr>
        <w:t>Никонова Анна Владимировна</w:t>
      </w:r>
      <w:r w:rsidRPr="00865BC6">
        <w:rPr>
          <w:rFonts w:asciiTheme="minorHAnsi" w:hAnsiTheme="minorHAnsi" w:cstheme="minorHAnsi"/>
          <w:sz w:val="19"/>
          <w:szCs w:val="19"/>
        </w:rPr>
        <w:t xml:space="preserve">, </w:t>
      </w:r>
      <w:r w:rsidR="008975AA" w:rsidRPr="00865BC6">
        <w:rPr>
          <w:rFonts w:asciiTheme="minorHAnsi" w:hAnsiTheme="minorHAnsi" w:cstheme="minorHAnsi"/>
          <w:sz w:val="19"/>
          <w:szCs w:val="19"/>
        </w:rPr>
        <w:t>действующей н</w:t>
      </w:r>
      <w:r w:rsidR="00D73E1A" w:rsidRPr="00865BC6">
        <w:rPr>
          <w:rFonts w:asciiTheme="minorHAnsi" w:hAnsiTheme="minorHAnsi" w:cstheme="minorHAnsi"/>
          <w:sz w:val="19"/>
          <w:szCs w:val="19"/>
        </w:rPr>
        <w:t>а основании  Устава</w:t>
      </w:r>
      <w:r w:rsidRPr="00865BC6">
        <w:rPr>
          <w:rFonts w:asciiTheme="minorHAnsi" w:hAnsiTheme="minorHAnsi" w:cstheme="minorHAnsi"/>
          <w:sz w:val="19"/>
          <w:szCs w:val="19"/>
        </w:rPr>
        <w:t xml:space="preserve"> (дал</w:t>
      </w:r>
      <w:r w:rsidR="008975AA" w:rsidRPr="00865BC6">
        <w:rPr>
          <w:rFonts w:asciiTheme="minorHAnsi" w:hAnsiTheme="minorHAnsi" w:cstheme="minorHAnsi"/>
          <w:sz w:val="19"/>
          <w:szCs w:val="19"/>
        </w:rPr>
        <w:t>ее Туроператор)</w:t>
      </w:r>
      <w:r w:rsidR="009E24AF" w:rsidRPr="00865BC6">
        <w:rPr>
          <w:rFonts w:asciiTheme="minorHAnsi" w:hAnsiTheme="minorHAnsi" w:cstheme="minorHAnsi"/>
          <w:sz w:val="19"/>
          <w:szCs w:val="19"/>
        </w:rPr>
        <w:t xml:space="preserve">, </w:t>
      </w:r>
      <w:r w:rsidR="00CD0CE2" w:rsidRPr="00865BC6">
        <w:rPr>
          <w:rFonts w:asciiTheme="minorHAnsi" w:hAnsiTheme="minorHAnsi" w:cstheme="minorHAnsi"/>
          <w:sz w:val="19"/>
          <w:szCs w:val="19"/>
        </w:rPr>
        <w:t>и__</w:t>
      </w:r>
      <w:r w:rsidR="007D02BF" w:rsidRPr="00865BC6">
        <w:rPr>
          <w:rFonts w:asciiTheme="minorHAnsi" w:hAnsiTheme="minorHAnsi" w:cstheme="minorHAnsi"/>
          <w:sz w:val="19"/>
          <w:szCs w:val="19"/>
        </w:rPr>
        <w:t>_____________________________________________________________________________________________</w:t>
      </w:r>
      <w:r w:rsidRPr="00865BC6">
        <w:rPr>
          <w:rFonts w:asciiTheme="minorHAnsi" w:eastAsia="Arial Narrow" w:hAnsiTheme="minorHAnsi" w:cstheme="minorHAnsi"/>
          <w:bCs/>
          <w:sz w:val="19"/>
          <w:szCs w:val="19"/>
        </w:rPr>
        <w:t xml:space="preserve">, </w:t>
      </w:r>
    </w:p>
    <w:p w14:paraId="592FCB3A" w14:textId="58686082" w:rsidR="00865BC6" w:rsidRDefault="00D73E1A" w:rsidP="00B10B2E">
      <w:pPr>
        <w:jc w:val="both"/>
        <w:rPr>
          <w:rFonts w:asciiTheme="minorHAnsi" w:eastAsia="Arial Narrow" w:hAnsiTheme="minorHAnsi" w:cstheme="minorHAnsi"/>
          <w:bCs/>
          <w:sz w:val="19"/>
          <w:szCs w:val="19"/>
        </w:rPr>
      </w:pPr>
      <w:r w:rsidRPr="00865BC6">
        <w:rPr>
          <w:rFonts w:asciiTheme="minorHAnsi" w:eastAsia="Arial Narrow" w:hAnsiTheme="minorHAnsi" w:cstheme="minorHAnsi"/>
          <w:bCs/>
          <w:sz w:val="19"/>
          <w:szCs w:val="19"/>
        </w:rPr>
        <w:t>паспорт: ___</w:t>
      </w:r>
      <w:r w:rsidR="00865BC6">
        <w:rPr>
          <w:rFonts w:asciiTheme="minorHAnsi" w:eastAsia="Arial Narrow" w:hAnsiTheme="minorHAnsi" w:cstheme="minorHAnsi"/>
          <w:bCs/>
          <w:sz w:val="19"/>
          <w:szCs w:val="19"/>
          <w:lang w:val="pl-PL"/>
        </w:rPr>
        <w:t>________________________________________</w:t>
      </w:r>
      <w:r w:rsidRPr="00865BC6">
        <w:rPr>
          <w:rFonts w:asciiTheme="minorHAnsi" w:eastAsia="Arial Narrow" w:hAnsiTheme="minorHAnsi" w:cstheme="minorHAnsi"/>
          <w:bCs/>
          <w:sz w:val="19"/>
          <w:szCs w:val="19"/>
        </w:rPr>
        <w:t>___________</w:t>
      </w:r>
      <w:r w:rsidR="00865BC6">
        <w:rPr>
          <w:rFonts w:asciiTheme="minorHAnsi" w:eastAsia="Arial Narrow" w:hAnsiTheme="minorHAnsi" w:cstheme="minorHAnsi"/>
          <w:bCs/>
          <w:sz w:val="19"/>
          <w:szCs w:val="19"/>
          <w:lang w:val="pl-PL"/>
        </w:rPr>
        <w:t>___________</w:t>
      </w:r>
      <w:r w:rsidRPr="00865BC6">
        <w:rPr>
          <w:rFonts w:asciiTheme="minorHAnsi" w:eastAsia="Arial Narrow" w:hAnsiTheme="minorHAnsi" w:cstheme="minorHAnsi"/>
          <w:bCs/>
          <w:sz w:val="19"/>
          <w:szCs w:val="19"/>
        </w:rPr>
        <w:t>_____</w:t>
      </w:r>
      <w:r w:rsidR="00B10B2E" w:rsidRPr="00865BC6">
        <w:rPr>
          <w:rFonts w:asciiTheme="minorHAnsi" w:eastAsia="Arial Narrow" w:hAnsiTheme="minorHAnsi" w:cstheme="minorHAnsi"/>
          <w:bCs/>
          <w:sz w:val="19"/>
          <w:szCs w:val="19"/>
        </w:rPr>
        <w:t>, проживающий(а</w:t>
      </w:r>
      <w:r w:rsidR="004028BB" w:rsidRPr="00865BC6">
        <w:rPr>
          <w:rFonts w:asciiTheme="minorHAnsi" w:eastAsia="Arial Narrow" w:hAnsiTheme="minorHAnsi" w:cstheme="minorHAnsi"/>
          <w:bCs/>
          <w:sz w:val="19"/>
          <w:szCs w:val="19"/>
        </w:rPr>
        <w:t xml:space="preserve">я) по </w:t>
      </w:r>
      <w:r w:rsidR="0053492E" w:rsidRPr="00865BC6">
        <w:rPr>
          <w:rFonts w:asciiTheme="minorHAnsi" w:eastAsia="Arial Narrow" w:hAnsiTheme="minorHAnsi" w:cstheme="minorHAnsi"/>
          <w:bCs/>
          <w:sz w:val="19"/>
          <w:szCs w:val="19"/>
        </w:rPr>
        <w:t>адрес</w:t>
      </w:r>
      <w:r w:rsidRPr="00865BC6">
        <w:rPr>
          <w:rFonts w:asciiTheme="minorHAnsi" w:eastAsia="Arial Narrow" w:hAnsiTheme="minorHAnsi" w:cstheme="minorHAnsi"/>
          <w:bCs/>
          <w:sz w:val="19"/>
          <w:szCs w:val="19"/>
        </w:rPr>
        <w:t>у _________________________________________________________</w:t>
      </w:r>
      <w:r w:rsidR="00865BC6">
        <w:rPr>
          <w:rFonts w:asciiTheme="minorHAnsi" w:eastAsia="Arial Narrow" w:hAnsiTheme="minorHAnsi" w:cstheme="minorHAnsi"/>
          <w:bCs/>
          <w:sz w:val="19"/>
          <w:szCs w:val="19"/>
          <w:lang w:val="pl-PL"/>
        </w:rPr>
        <w:t>___________________</w:t>
      </w:r>
      <w:r w:rsidR="00CD0CE2"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bCs/>
          <w:sz w:val="19"/>
          <w:szCs w:val="19"/>
        </w:rPr>
        <w:t xml:space="preserve"> тел. ________________________</w:t>
      </w:r>
      <w:r w:rsidR="00865BC6">
        <w:rPr>
          <w:rFonts w:asciiTheme="minorHAnsi" w:eastAsia="Arial Narrow" w:hAnsiTheme="minorHAnsi" w:cstheme="minorHAnsi"/>
          <w:bCs/>
          <w:sz w:val="19"/>
          <w:szCs w:val="19"/>
          <w:lang w:val="pl-PL"/>
        </w:rPr>
        <w:t>__</w:t>
      </w:r>
      <w:r w:rsidRPr="00865BC6">
        <w:rPr>
          <w:rFonts w:asciiTheme="minorHAnsi" w:eastAsia="Arial Narrow" w:hAnsiTheme="minorHAnsi" w:cstheme="minorHAnsi"/>
          <w:bCs/>
          <w:sz w:val="19"/>
          <w:szCs w:val="19"/>
        </w:rPr>
        <w:t>_</w:t>
      </w:r>
      <w:r w:rsidR="00B10B2E" w:rsidRPr="00865BC6">
        <w:rPr>
          <w:rFonts w:asciiTheme="minorHAnsi" w:eastAsia="Arial Narrow" w:hAnsiTheme="minorHAnsi" w:cstheme="minorHAnsi"/>
          <w:bCs/>
          <w:sz w:val="19"/>
          <w:szCs w:val="19"/>
        </w:rPr>
        <w:t xml:space="preserve">  </w:t>
      </w:r>
    </w:p>
    <w:p w14:paraId="29410DA6" w14:textId="64317A5A" w:rsidR="00B10B2E" w:rsidRPr="00865BC6" w:rsidRDefault="00B10B2E" w:rsidP="00B10B2E">
      <w:pPr>
        <w:jc w:val="both"/>
        <w:rPr>
          <w:rFonts w:asciiTheme="minorHAnsi" w:hAnsiTheme="minorHAnsi" w:cstheme="minorHAnsi"/>
          <w:bCs/>
          <w:sz w:val="19"/>
          <w:szCs w:val="19"/>
        </w:rPr>
      </w:pPr>
      <w:r w:rsidRPr="00865BC6">
        <w:rPr>
          <w:rFonts w:asciiTheme="minorHAnsi" w:eastAsia="Arial Narrow" w:hAnsiTheme="minorHAnsi" w:cstheme="minorHAnsi"/>
          <w:bCs/>
          <w:sz w:val="19"/>
          <w:szCs w:val="19"/>
          <w:lang w:val="de-DE"/>
        </w:rPr>
        <w:t>E</w:t>
      </w:r>
      <w:r w:rsidRPr="00865BC6">
        <w:rPr>
          <w:rFonts w:asciiTheme="minorHAnsi" w:eastAsia="Arial Narrow" w:hAnsiTheme="minorHAnsi" w:cstheme="minorHAnsi"/>
          <w:bCs/>
          <w:sz w:val="19"/>
          <w:szCs w:val="19"/>
        </w:rPr>
        <w:t>-</w:t>
      </w:r>
      <w:r w:rsidRPr="00865BC6">
        <w:rPr>
          <w:rFonts w:asciiTheme="minorHAnsi" w:eastAsia="Arial Narrow" w:hAnsiTheme="minorHAnsi" w:cstheme="minorHAnsi"/>
          <w:bCs/>
          <w:sz w:val="19"/>
          <w:szCs w:val="19"/>
          <w:lang w:val="pl-PL"/>
        </w:rPr>
        <w:t>mail</w:t>
      </w:r>
      <w:r w:rsidR="004028BB" w:rsidRPr="00865BC6">
        <w:rPr>
          <w:rFonts w:asciiTheme="minorHAnsi" w:eastAsia="Arial Narrow" w:hAnsiTheme="minorHAnsi" w:cstheme="minorHAnsi"/>
          <w:bCs/>
          <w:sz w:val="19"/>
          <w:szCs w:val="19"/>
        </w:rPr>
        <w:t>:___</w:t>
      </w:r>
      <w:r w:rsidR="00D73E1A" w:rsidRPr="00865BC6">
        <w:rPr>
          <w:rFonts w:asciiTheme="minorHAnsi" w:eastAsia="Arial Narrow" w:hAnsiTheme="minorHAnsi" w:cstheme="minorHAnsi"/>
          <w:bCs/>
          <w:sz w:val="19"/>
          <w:szCs w:val="19"/>
        </w:rPr>
        <w:t>_______________</w:t>
      </w:r>
      <w:r w:rsidR="00865BC6">
        <w:rPr>
          <w:rFonts w:asciiTheme="minorHAnsi" w:eastAsia="Arial Narrow" w:hAnsiTheme="minorHAnsi" w:cstheme="minorHAnsi"/>
          <w:bCs/>
          <w:sz w:val="19"/>
          <w:szCs w:val="19"/>
          <w:lang w:val="pl-PL"/>
        </w:rPr>
        <w:t>_____________________________</w:t>
      </w:r>
      <w:r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sz w:val="19"/>
          <w:szCs w:val="19"/>
        </w:rPr>
        <w:t xml:space="preserve"> </w:t>
      </w:r>
      <w:r w:rsidRPr="00865BC6">
        <w:rPr>
          <w:rFonts w:asciiTheme="minorHAnsi" w:hAnsiTheme="minorHAnsi" w:cstheme="minorHAnsi"/>
          <w:bCs/>
          <w:sz w:val="19"/>
          <w:szCs w:val="19"/>
        </w:rPr>
        <w:t>в  дальнейшем именуемый (ая) ТУРИСТ, действующий(ая) от своего имени и/или от имени туристов, совершающих путешествие,</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 xml:space="preserve">с другой стороны, вместе именуемые СТОРОНЫ, заключили настоящий договор о нижеследующем: </w:t>
      </w:r>
    </w:p>
    <w:p w14:paraId="3FB5534D" w14:textId="77777777" w:rsidR="00B10B2E" w:rsidRPr="00865BC6" w:rsidRDefault="00B10B2E" w:rsidP="00B10B2E">
      <w:pPr>
        <w:jc w:val="both"/>
        <w:rPr>
          <w:rFonts w:asciiTheme="minorHAnsi" w:eastAsia="Arial Narrow" w:hAnsiTheme="minorHAnsi" w:cstheme="minorHAnsi"/>
          <w:sz w:val="19"/>
          <w:szCs w:val="19"/>
        </w:rPr>
      </w:pPr>
    </w:p>
    <w:p w14:paraId="2DC7D6BF" w14:textId="77777777" w:rsidR="00865BC6" w:rsidRDefault="00865BC6" w:rsidP="00865BC6">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1. </w:t>
      </w:r>
      <w:r w:rsidR="00B10B2E" w:rsidRPr="00865BC6">
        <w:rPr>
          <w:rFonts w:asciiTheme="minorHAnsi" w:hAnsiTheme="minorHAnsi" w:cstheme="minorHAnsi"/>
          <w:b/>
          <w:bCs/>
          <w:sz w:val="19"/>
          <w:szCs w:val="19"/>
        </w:rPr>
        <w:t>ПРЕДМЕТ ДОГОВОРА:</w:t>
      </w:r>
    </w:p>
    <w:p w14:paraId="448B68D5" w14:textId="39541CED" w:rsidR="00080247" w:rsidRDefault="00080247" w:rsidP="00B10B2E">
      <w:pPr>
        <w:jc w:val="both"/>
        <w:rPr>
          <w:rFonts w:asciiTheme="minorHAnsi" w:hAnsiTheme="minorHAnsi" w:cstheme="minorHAnsi"/>
          <w:sz w:val="19"/>
          <w:szCs w:val="19"/>
        </w:rPr>
      </w:pPr>
      <w:r w:rsidRPr="00080247">
        <w:rPr>
          <w:rFonts w:asciiTheme="minorHAnsi" w:hAnsiTheme="minorHAnsi" w:cstheme="minorHAnsi"/>
          <w:sz w:val="19"/>
          <w:szCs w:val="19"/>
        </w:rPr>
        <w:t xml:space="preserve">1.1. Туроператор принимает на себя обязанность организации услуги по въездному туризму (далее тур) лицам, на территории Калининградской области в соответствии с </w:t>
      </w:r>
      <w:r w:rsidR="00886FAC">
        <w:rPr>
          <w:rFonts w:asciiTheme="minorHAnsi" w:hAnsiTheme="minorHAnsi" w:cstheme="minorHAnsi"/>
          <w:sz w:val="19"/>
          <w:szCs w:val="19"/>
        </w:rPr>
        <w:t>заявкой на</w:t>
      </w:r>
      <w:r w:rsidRPr="00080247">
        <w:rPr>
          <w:rFonts w:asciiTheme="minorHAnsi" w:hAnsiTheme="minorHAnsi" w:cstheme="minorHAnsi"/>
          <w:sz w:val="19"/>
          <w:szCs w:val="19"/>
        </w:rPr>
        <w:t xml:space="preserve"> бронирования (приложение №1) настоящего договора.</w:t>
      </w:r>
    </w:p>
    <w:p w14:paraId="007B3D27" w14:textId="7C00C4D0"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1.2. Неотъемлемой частью договора с Клиентом являются: </w:t>
      </w:r>
    </w:p>
    <w:p w14:paraId="12E5A716" w14:textId="0A70F53E" w:rsidR="00B10B2E" w:rsidRPr="00865BC6" w:rsidRDefault="00080247" w:rsidP="00080247">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№1: Заявка на бронирование</w:t>
      </w:r>
      <w:r w:rsidR="0037244F">
        <w:rPr>
          <w:rFonts w:asciiTheme="minorHAnsi" w:hAnsiTheme="minorHAnsi" w:cstheme="minorHAnsi"/>
          <w:bCs/>
          <w:sz w:val="19"/>
          <w:szCs w:val="19"/>
        </w:rPr>
        <w:t>;</w:t>
      </w:r>
    </w:p>
    <w:p w14:paraId="0F47A707" w14:textId="2A7CEF6A" w:rsidR="00B10B2E" w:rsidRPr="00865BC6" w:rsidRDefault="00080247" w:rsidP="00B10B2E">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№2: Программа тура</w:t>
      </w:r>
      <w:r w:rsidR="0037244F">
        <w:rPr>
          <w:rFonts w:asciiTheme="minorHAnsi" w:hAnsiTheme="minorHAnsi" w:cstheme="minorHAnsi"/>
          <w:bCs/>
          <w:sz w:val="19"/>
          <w:szCs w:val="19"/>
        </w:rPr>
        <w:t>;</w:t>
      </w:r>
    </w:p>
    <w:p w14:paraId="4ADF60B7" w14:textId="15F98F93" w:rsidR="00B10B2E" w:rsidRDefault="00080247" w:rsidP="00B10B2E">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w:t>
      </w:r>
      <w:r w:rsidR="001B1F96" w:rsidRPr="00865BC6">
        <w:rPr>
          <w:rFonts w:asciiTheme="minorHAnsi" w:hAnsiTheme="minorHAnsi" w:cstheme="minorHAnsi"/>
          <w:bCs/>
          <w:sz w:val="19"/>
          <w:szCs w:val="19"/>
        </w:rPr>
        <w:t>риложение №3</w:t>
      </w:r>
      <w:r w:rsidR="00D74752" w:rsidRPr="00865BC6">
        <w:rPr>
          <w:rFonts w:asciiTheme="minorHAnsi" w:hAnsiTheme="minorHAnsi" w:cstheme="minorHAnsi"/>
          <w:bCs/>
          <w:sz w:val="19"/>
          <w:szCs w:val="19"/>
        </w:rPr>
        <w:t xml:space="preserve">: </w:t>
      </w:r>
      <w:r w:rsidR="00E73B90" w:rsidRPr="00E73B90">
        <w:rPr>
          <w:rFonts w:asciiTheme="minorHAnsi" w:hAnsiTheme="minorHAnsi" w:cstheme="minorHAnsi"/>
          <w:bCs/>
          <w:sz w:val="19"/>
          <w:szCs w:val="19"/>
        </w:rPr>
        <w:t>Сведения о туроператоре и финансовом обеспечении</w:t>
      </w:r>
      <w:r w:rsidR="0037244F">
        <w:rPr>
          <w:rFonts w:asciiTheme="minorHAnsi" w:hAnsiTheme="minorHAnsi" w:cstheme="minorHAnsi"/>
          <w:bCs/>
          <w:sz w:val="19"/>
          <w:szCs w:val="19"/>
        </w:rPr>
        <w:t>;</w:t>
      </w:r>
    </w:p>
    <w:p w14:paraId="1CAC3166" w14:textId="13E31A34" w:rsidR="0037244F" w:rsidRPr="00865BC6" w:rsidRDefault="0037244F" w:rsidP="00B10B2E">
      <w:pPr>
        <w:jc w:val="both"/>
        <w:rPr>
          <w:rFonts w:asciiTheme="minorHAnsi" w:hAnsiTheme="minorHAnsi" w:cstheme="minorHAnsi"/>
          <w:bCs/>
          <w:sz w:val="19"/>
          <w:szCs w:val="19"/>
        </w:rPr>
      </w:pPr>
      <w:r>
        <w:rPr>
          <w:rFonts w:asciiTheme="minorHAnsi" w:hAnsiTheme="minorHAnsi" w:cstheme="minorHAnsi"/>
          <w:bCs/>
          <w:sz w:val="19"/>
          <w:szCs w:val="19"/>
        </w:rPr>
        <w:t xml:space="preserve">                 Документ подтверждающий оплату тура.</w:t>
      </w:r>
    </w:p>
    <w:p w14:paraId="768E3244" w14:textId="77777777" w:rsidR="00B10B2E" w:rsidRPr="00865BC6" w:rsidRDefault="00B10B2E" w:rsidP="00B10B2E">
      <w:pPr>
        <w:ind w:firstLine="79"/>
        <w:jc w:val="both"/>
        <w:rPr>
          <w:rFonts w:asciiTheme="minorHAnsi" w:hAnsiTheme="minorHAnsi" w:cstheme="minorHAnsi"/>
          <w:sz w:val="19"/>
          <w:szCs w:val="19"/>
        </w:rPr>
      </w:pPr>
    </w:p>
    <w:p w14:paraId="482B64DF" w14:textId="509616C9"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2. </w:t>
      </w:r>
      <w:r w:rsidR="00B10B2E" w:rsidRPr="00865BC6">
        <w:rPr>
          <w:rFonts w:asciiTheme="minorHAnsi" w:hAnsiTheme="minorHAnsi" w:cstheme="minorHAnsi"/>
          <w:b/>
          <w:bCs/>
          <w:sz w:val="19"/>
          <w:szCs w:val="19"/>
        </w:rPr>
        <w:t>ОТВЕТСТВЕННОСТЬ ТУРОПЕРАТОРА:</w:t>
      </w:r>
    </w:p>
    <w:p w14:paraId="43C996C1" w14:textId="77777777" w:rsidR="00B10B2E" w:rsidRPr="00865BC6" w:rsidRDefault="00B10B2E" w:rsidP="00B10B2E">
      <w:pPr>
        <w:pStyle w:val="ConsPlusNormal"/>
        <w:widowControl/>
        <w:ind w:firstLine="0"/>
        <w:jc w:val="both"/>
        <w:rPr>
          <w:rFonts w:asciiTheme="minorHAnsi" w:hAnsiTheme="minorHAnsi" w:cstheme="minorHAnsi"/>
          <w:sz w:val="19"/>
          <w:szCs w:val="19"/>
        </w:rPr>
      </w:pPr>
      <w:r w:rsidRPr="00865BC6">
        <w:rPr>
          <w:rFonts w:asciiTheme="minorHAnsi" w:hAnsiTheme="minorHAnsi" w:cstheme="minorHAnsi"/>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14:paraId="27A9387D" w14:textId="77777777" w:rsidR="00B10B2E" w:rsidRPr="00865BC6" w:rsidRDefault="00B10B2E" w:rsidP="00B10B2E">
      <w:pPr>
        <w:shd w:val="clear" w:color="auto" w:fill="FFFFFF"/>
        <w:ind w:firstLine="567"/>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В случае не подтверждения заказанных Туристом услуг, настоящий </w:t>
      </w:r>
      <w:r w:rsidRPr="00865BC6">
        <w:rPr>
          <w:rFonts w:asciiTheme="minorHAnsi" w:hAnsiTheme="minorHAnsi" w:cstheme="minorHAnsi"/>
          <w:bCs/>
          <w:color w:val="000000"/>
          <w:sz w:val="19"/>
          <w:szCs w:val="19"/>
        </w:rPr>
        <w:t>Договор</w:t>
      </w:r>
      <w:r w:rsidRPr="00865BC6">
        <w:rPr>
          <w:rFonts w:asciiTheme="minorHAnsi" w:hAnsiTheme="minorHAnsi" w:cstheme="minorHAnsi"/>
          <w:color w:val="000000"/>
          <w:sz w:val="19"/>
          <w:szCs w:val="19"/>
        </w:rPr>
        <w:t xml:space="preserve"> считается незаключенным. В этом случае денежные средства, переданные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14:paraId="21E8ED1A" w14:textId="77777777" w:rsidR="00B10B2E" w:rsidRPr="00865BC6" w:rsidRDefault="00B10B2E" w:rsidP="00B10B2E">
      <w:pPr>
        <w:ind w:firstLine="79"/>
        <w:jc w:val="both"/>
        <w:rPr>
          <w:rFonts w:asciiTheme="minorHAnsi" w:hAnsiTheme="minorHAnsi" w:cstheme="minorHAnsi"/>
          <w:sz w:val="19"/>
          <w:szCs w:val="19"/>
        </w:rPr>
      </w:pPr>
      <w:r w:rsidRPr="00865BC6">
        <w:rPr>
          <w:rFonts w:asciiTheme="minorHAnsi" w:hAnsiTheme="minorHAnsi" w:cstheme="minorHAnsi"/>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14:paraId="7FDCC22D"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2.3.</w:t>
      </w:r>
      <w:r w:rsidRPr="00865BC6">
        <w:rPr>
          <w:rFonts w:asciiTheme="minorHAnsi" w:hAnsiTheme="minorHAnsi" w:cstheme="minorHAnsi"/>
          <w:color w:val="FF0000"/>
          <w:sz w:val="19"/>
          <w:szCs w:val="19"/>
        </w:rPr>
        <w:t xml:space="preserve"> </w:t>
      </w:r>
      <w:r w:rsidRPr="00865BC6">
        <w:rPr>
          <w:rFonts w:asciiTheme="minorHAnsi" w:hAnsiTheme="minorHAnsi" w:cstheme="minorHAnsi"/>
          <w:color w:val="000000"/>
          <w:sz w:val="19"/>
          <w:szCs w:val="19"/>
        </w:rPr>
        <w:t xml:space="preserve">Туроператор не несет ответственность перед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не возвращает полную или частичную стоимость тура и компенсацию за моральный ущерб при:</w:t>
      </w:r>
    </w:p>
    <w:p w14:paraId="53124057"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2.3.1.Нарушение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положений настоящего договора, и при невыполнении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обязательств, изложенных в статье 4 настоящего договора;</w:t>
      </w:r>
    </w:p>
    <w:p w14:paraId="7E3B3D84"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2.3.2. Отказе иностранного государства в выдаче въездных виз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xml:space="preserve"> по маршруту </w:t>
      </w:r>
      <w:r w:rsidRPr="00865BC6">
        <w:rPr>
          <w:rFonts w:asciiTheme="minorHAnsi" w:hAnsiTheme="minorHAnsi" w:cstheme="minorHAnsi"/>
          <w:bCs/>
          <w:color w:val="000000"/>
          <w:sz w:val="19"/>
          <w:szCs w:val="19"/>
        </w:rPr>
        <w:t>Тура</w:t>
      </w:r>
      <w:r w:rsidRPr="00865BC6">
        <w:rPr>
          <w:rFonts w:asciiTheme="minorHAnsi" w:hAnsiTheme="minorHAnsi" w:cstheme="minorHAnsi"/>
          <w:color w:val="000000"/>
          <w:sz w:val="19"/>
          <w:szCs w:val="19"/>
        </w:rPr>
        <w:t>, за задержки при рассмотрении документов консульством иностранного государства;</w:t>
      </w:r>
    </w:p>
    <w:p w14:paraId="41B3F11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2.3.3.Прохождении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14:paraId="2F347D7C"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2.3.4. Самостоятельном изменении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14:paraId="0BBEC32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2.3.5. Несоответствии предоставленных услуг, необоснованным ожиданиям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и его субъективной оценке;</w:t>
      </w:r>
    </w:p>
    <w:p w14:paraId="3050B4F6"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2.3.6. Возникновении проблем, связанных с сохранностью личного багажа, ценностей и документов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в течение всего периода поездки. </w:t>
      </w:r>
    </w:p>
    <w:p w14:paraId="233B116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2.3.7. Возникновении проблем, связанных с подлинностью документов, предоставляемых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14:paraId="2C1702DE"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2.3.8. В случае нанесения вреда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третьими лицами, не имеющими отношения к предмету настоящего Договора.</w:t>
      </w:r>
    </w:p>
    <w:p w14:paraId="09D5DAD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2.3.9. В случае нарушения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законов Российской Федерации и возникающих при этом последствий (арест, снятие с рейса и т.п.).</w:t>
      </w:r>
    </w:p>
    <w:p w14:paraId="6C38211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2.4. Турист</w:t>
      </w:r>
      <w:r w:rsidRPr="00865BC6">
        <w:rPr>
          <w:rFonts w:asciiTheme="minorHAnsi" w:hAnsiTheme="minorHAnsi" w:cstheme="minorHAnsi"/>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14:paraId="4059A2A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2.5. </w:t>
      </w:r>
      <w:r w:rsidRPr="00865BC6">
        <w:rPr>
          <w:rFonts w:asciiTheme="minorHAnsi" w:hAnsiTheme="minorHAnsi" w:cstheme="minorHAnsi"/>
          <w:sz w:val="19"/>
          <w:szCs w:val="19"/>
        </w:rPr>
        <w:t xml:space="preserve">В случаях, предусмотренных п. 2.3. настоящего </w:t>
      </w:r>
      <w:r w:rsidRPr="00865BC6">
        <w:rPr>
          <w:rFonts w:asciiTheme="minorHAnsi" w:hAnsiTheme="minorHAnsi" w:cstheme="minorHAnsi"/>
          <w:bCs/>
          <w:sz w:val="19"/>
          <w:szCs w:val="19"/>
        </w:rPr>
        <w:t>Договора</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обязуется оказывать максимальное содействие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для выполнения программы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49C0D45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14:paraId="059E6C3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lastRenderedPageBreak/>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14:paraId="29A946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2.8.</w:t>
      </w:r>
      <w:r w:rsidRPr="00865BC6">
        <w:rPr>
          <w:rFonts w:asciiTheme="minorHAnsi" w:hAnsiTheme="minorHAnsi" w:cstheme="minorHAnsi"/>
          <w:sz w:val="19"/>
          <w:szCs w:val="19"/>
        </w:rPr>
        <w:t xml:space="preserve"> Если после подтверждения тура места в выбранном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14:paraId="00AF7348" w14:textId="77777777" w:rsidR="00B10B2E" w:rsidRPr="00865BC6" w:rsidRDefault="00B10B2E" w:rsidP="00B10B2E">
      <w:pPr>
        <w:ind w:left="360"/>
        <w:jc w:val="both"/>
        <w:rPr>
          <w:rFonts w:asciiTheme="minorHAnsi" w:hAnsiTheme="minorHAnsi" w:cstheme="minorHAnsi"/>
          <w:sz w:val="19"/>
          <w:szCs w:val="19"/>
        </w:rPr>
      </w:pPr>
    </w:p>
    <w:p w14:paraId="65E636C5" w14:textId="183872E3"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3. </w:t>
      </w:r>
      <w:r w:rsidR="00B10B2E" w:rsidRPr="00865BC6">
        <w:rPr>
          <w:rFonts w:asciiTheme="minorHAnsi" w:hAnsiTheme="minorHAnsi" w:cstheme="minorHAnsi"/>
          <w:b/>
          <w:bCs/>
          <w:sz w:val="19"/>
          <w:szCs w:val="19"/>
        </w:rPr>
        <w:t>ОТВЕТСТВЕННОСТЬ ТУРИСТА И ПРАВИЛА ОТДЫХА:</w:t>
      </w:r>
    </w:p>
    <w:p w14:paraId="4BD0047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3.1. Турист обязуется своевременно и полностью оплатить стоимость тура, выполнять все условия Договора и нести за нарушения положений Договора полную, в том числе и  материальную ответственность.</w:t>
      </w:r>
    </w:p>
    <w:p w14:paraId="06478FC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14:paraId="0262F97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14:paraId="2A092AF7"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14:paraId="3CC20C51"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санэпидокружении.</w:t>
      </w:r>
    </w:p>
    <w:p w14:paraId="7B5F4DF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3.6. Туристы принимаются  тол</w:t>
      </w:r>
      <w:r w:rsidR="00D74752" w:rsidRPr="00865BC6">
        <w:rPr>
          <w:rFonts w:asciiTheme="minorHAnsi" w:hAnsiTheme="minorHAnsi" w:cstheme="minorHAnsi"/>
          <w:sz w:val="19"/>
          <w:szCs w:val="19"/>
        </w:rPr>
        <w:t>ько в сроки, указанные в заявке</w:t>
      </w:r>
      <w:r w:rsidRPr="00865BC6">
        <w:rPr>
          <w:rFonts w:asciiTheme="minorHAnsi" w:hAnsiTheme="minorHAnsi" w:cstheme="minorHAnsi"/>
          <w:sz w:val="19"/>
          <w:szCs w:val="19"/>
        </w:rPr>
        <w:t xml:space="preserve">. Время заезда и время отъезда согласовывается с Туроператором. Досрочный заезд не допускается. Дни опозданий не восстанавливаются. </w:t>
      </w:r>
    </w:p>
    <w:p w14:paraId="123E4AE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3.7. Туристы с домашними животными не принимаются.</w:t>
      </w:r>
    </w:p>
    <w:p w14:paraId="7ACC61D9" w14:textId="77777777" w:rsidR="00B10B2E" w:rsidRPr="00865BC6" w:rsidRDefault="00B10B2E" w:rsidP="00B10B2E">
      <w:pPr>
        <w:ind w:firstLine="79"/>
        <w:jc w:val="both"/>
        <w:rPr>
          <w:rFonts w:asciiTheme="minorHAnsi" w:hAnsiTheme="minorHAnsi" w:cstheme="minorHAnsi"/>
          <w:bCs/>
          <w:sz w:val="19"/>
          <w:szCs w:val="19"/>
        </w:rPr>
      </w:pPr>
    </w:p>
    <w:p w14:paraId="0DD2AB2F" w14:textId="39283212" w:rsidR="00B10B2E" w:rsidRPr="007767CB" w:rsidRDefault="00B10B2E" w:rsidP="00B10B2E">
      <w:pPr>
        <w:ind w:firstLine="79"/>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4. СТОИМОСТЬ ТУРА И ПОРЯДОК РАСЧЕТОВ</w:t>
      </w:r>
      <w:r w:rsidR="007767CB">
        <w:rPr>
          <w:rFonts w:asciiTheme="minorHAnsi" w:hAnsiTheme="minorHAnsi" w:cstheme="minorHAnsi"/>
          <w:b/>
          <w:bCs/>
          <w:sz w:val="19"/>
          <w:szCs w:val="19"/>
          <w:lang w:val="pl-PL"/>
        </w:rPr>
        <w:t>:</w:t>
      </w:r>
    </w:p>
    <w:p w14:paraId="65FDEC8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4.1.</w:t>
      </w:r>
      <w:r w:rsidRPr="00865BC6">
        <w:rPr>
          <w:rFonts w:asciiTheme="minorHAnsi" w:hAnsiTheme="minorHAnsi" w:cstheme="minorHAnsi"/>
          <w:sz w:val="19"/>
          <w:szCs w:val="19"/>
        </w:rPr>
        <w:t xml:space="preserve"> Стоимость тура и по</w:t>
      </w:r>
      <w:r w:rsidR="00D74752" w:rsidRPr="00865BC6">
        <w:rPr>
          <w:rFonts w:asciiTheme="minorHAnsi" w:hAnsiTheme="minorHAnsi" w:cstheme="minorHAnsi"/>
          <w:sz w:val="19"/>
          <w:szCs w:val="19"/>
        </w:rPr>
        <w:t>рядок оплаты указывается в заявке на бронирование</w:t>
      </w:r>
      <w:r w:rsidRPr="00865BC6">
        <w:rPr>
          <w:rFonts w:asciiTheme="minorHAnsi" w:hAnsiTheme="minorHAnsi" w:cstheme="minorHAnsi"/>
          <w:sz w:val="19"/>
          <w:szCs w:val="19"/>
        </w:rPr>
        <w:t>, который является неотъемлемой частью договора.</w:t>
      </w:r>
    </w:p>
    <w:p w14:paraId="69C42176" w14:textId="73EB440A" w:rsidR="00080247"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4.2. . При бронировании тура вносится залоговая сумма в размере </w:t>
      </w:r>
      <w:r w:rsidR="00C11365">
        <w:rPr>
          <w:rFonts w:asciiTheme="minorHAnsi" w:hAnsiTheme="minorHAnsi" w:cstheme="minorHAnsi"/>
          <w:sz w:val="19"/>
          <w:szCs w:val="19"/>
        </w:rPr>
        <w:t>25</w:t>
      </w:r>
      <w:r w:rsidRPr="00865BC6">
        <w:rPr>
          <w:rFonts w:asciiTheme="minorHAnsi" w:hAnsiTheme="minorHAnsi" w:cstheme="minorHAnsi"/>
          <w:sz w:val="19"/>
          <w:szCs w:val="19"/>
        </w:rPr>
        <w:t xml:space="preserve"> %  в течение 3-х банковских дней с момента бронирования. Данная сумма является невозвратной в случае</w:t>
      </w:r>
      <w:r w:rsidR="002450C7" w:rsidRPr="00865BC6">
        <w:rPr>
          <w:rFonts w:asciiTheme="minorHAnsi" w:hAnsiTheme="minorHAnsi" w:cstheme="minorHAnsi"/>
          <w:sz w:val="19"/>
          <w:szCs w:val="19"/>
        </w:rPr>
        <w:t xml:space="preserve"> отказа от тура более, чем за 15</w:t>
      </w:r>
      <w:r w:rsidRPr="00865BC6">
        <w:rPr>
          <w:rFonts w:asciiTheme="minorHAnsi" w:hAnsiTheme="minorHAnsi" w:cstheme="minorHAnsi"/>
          <w:sz w:val="19"/>
          <w:szCs w:val="19"/>
        </w:rPr>
        <w:t xml:space="preserve">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14:paraId="0AEE53B8" w14:textId="53C28DBB"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4.3.</w:t>
      </w:r>
      <w:r w:rsidR="002450C7" w:rsidRPr="00865BC6">
        <w:rPr>
          <w:rFonts w:asciiTheme="minorHAnsi" w:hAnsiTheme="minorHAnsi" w:cstheme="minorHAnsi"/>
          <w:sz w:val="19"/>
          <w:szCs w:val="19"/>
        </w:rPr>
        <w:t xml:space="preserve"> Не позднее 1</w:t>
      </w:r>
      <w:r w:rsidRPr="00865BC6">
        <w:rPr>
          <w:rFonts w:asciiTheme="minorHAnsi" w:hAnsiTheme="minorHAnsi" w:cstheme="minorHAnsi"/>
          <w:sz w:val="19"/>
          <w:szCs w:val="19"/>
        </w:rPr>
        <w:t xml:space="preserve">0 дней до заезда Турист осуществляет полную оплату за подтвержденный </w:t>
      </w:r>
      <w:r w:rsidRPr="00865BC6">
        <w:rPr>
          <w:rFonts w:asciiTheme="minorHAnsi" w:hAnsiTheme="minorHAnsi" w:cstheme="minorHAnsi"/>
          <w:bCs/>
          <w:sz w:val="19"/>
          <w:szCs w:val="19"/>
        </w:rPr>
        <w:t>Тур</w:t>
      </w:r>
      <w:r w:rsidRPr="00865BC6">
        <w:rPr>
          <w:rFonts w:asciiTheme="minorHAnsi" w:hAnsiTheme="minorHAnsi" w:cstheme="minorHAnsi"/>
          <w:sz w:val="19"/>
          <w:szCs w:val="19"/>
        </w:rPr>
        <w:t xml:space="preserve">. </w:t>
      </w:r>
    </w:p>
    <w:p w14:paraId="740E5FE8" w14:textId="021BDDFF"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4.4.</w:t>
      </w:r>
      <w:r w:rsidRPr="00865BC6">
        <w:rPr>
          <w:rFonts w:asciiTheme="minorHAnsi" w:hAnsiTheme="minorHAnsi" w:cstheme="minorHAnsi"/>
          <w:sz w:val="19"/>
          <w:szCs w:val="19"/>
        </w:rPr>
        <w:t xml:space="preserve"> В случа</w:t>
      </w:r>
      <w:r w:rsidR="00C06DC7" w:rsidRPr="00865BC6">
        <w:rPr>
          <w:rFonts w:asciiTheme="minorHAnsi" w:hAnsiTheme="minorHAnsi" w:cstheme="minorHAnsi"/>
          <w:sz w:val="19"/>
          <w:szCs w:val="19"/>
        </w:rPr>
        <w:t>е позднего бронирования (менее 2</w:t>
      </w:r>
      <w:r w:rsidRPr="00865BC6">
        <w:rPr>
          <w:rFonts w:asciiTheme="minorHAnsi" w:hAnsiTheme="minorHAnsi" w:cstheme="minorHAnsi"/>
          <w:sz w:val="19"/>
          <w:szCs w:val="19"/>
        </w:rPr>
        <w:t>0 дней до начала тура) оплата производится полностью</w:t>
      </w:r>
      <w:r w:rsidR="00C11365">
        <w:rPr>
          <w:rFonts w:asciiTheme="minorHAnsi" w:hAnsiTheme="minorHAnsi" w:cstheme="minorHAnsi"/>
          <w:sz w:val="19"/>
          <w:szCs w:val="19"/>
        </w:rPr>
        <w:t xml:space="preserve"> 100% стоимости Тура</w:t>
      </w:r>
      <w:r w:rsidRPr="00865BC6">
        <w:rPr>
          <w:rFonts w:asciiTheme="minorHAnsi" w:hAnsiTheme="minorHAnsi" w:cstheme="minorHAnsi"/>
          <w:sz w:val="19"/>
          <w:szCs w:val="19"/>
        </w:rPr>
        <w:t>.</w:t>
      </w:r>
    </w:p>
    <w:p w14:paraId="2ACFE1E8" w14:textId="05389F53"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 xml:space="preserve">4.5. </w:t>
      </w:r>
      <w:r w:rsidRPr="00865BC6">
        <w:rPr>
          <w:rFonts w:asciiTheme="minorHAnsi" w:hAnsiTheme="minorHAnsi" w:cstheme="minorHAnsi"/>
          <w:sz w:val="19"/>
          <w:szCs w:val="19"/>
        </w:rPr>
        <w:t xml:space="preserve">При несвоевременном поступлении платежей в кассу или на счет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в срок, указанный в </w:t>
      </w:r>
      <w:r w:rsidR="00C11365">
        <w:rPr>
          <w:rFonts w:asciiTheme="minorHAnsi" w:hAnsiTheme="minorHAnsi" w:cstheme="minorHAnsi"/>
          <w:sz w:val="19"/>
          <w:szCs w:val="19"/>
        </w:rPr>
        <w:t xml:space="preserve">Заявке на </w:t>
      </w:r>
      <w:r w:rsidRPr="00865BC6">
        <w:rPr>
          <w:rFonts w:asciiTheme="minorHAnsi" w:hAnsiTheme="minorHAnsi" w:cstheme="minorHAnsi"/>
          <w:sz w:val="19"/>
          <w:szCs w:val="19"/>
        </w:rPr>
        <w:t xml:space="preserve">бронирования,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исполнить требования настоящего пункта не освобождают его от ответственности.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в этом случае не несет ответственности по любым претензиям </w:t>
      </w:r>
      <w:r w:rsidRPr="00865BC6">
        <w:rPr>
          <w:rFonts w:asciiTheme="minorHAnsi" w:hAnsiTheme="minorHAnsi" w:cstheme="minorHAnsi"/>
          <w:bCs/>
          <w:sz w:val="19"/>
          <w:szCs w:val="19"/>
        </w:rPr>
        <w:t>Туристов</w:t>
      </w:r>
      <w:r w:rsidRPr="00865BC6">
        <w:rPr>
          <w:rFonts w:asciiTheme="minorHAnsi" w:hAnsiTheme="minorHAnsi" w:cstheme="minorHAnsi"/>
          <w:sz w:val="19"/>
          <w:szCs w:val="19"/>
        </w:rPr>
        <w:t xml:space="preserve"> или третьих лиц.</w:t>
      </w:r>
      <w:r w:rsidRPr="00865BC6">
        <w:rPr>
          <w:rFonts w:asciiTheme="minorHAnsi" w:hAnsiTheme="minorHAnsi" w:cstheme="minorHAnsi"/>
          <w:bCs/>
          <w:sz w:val="19"/>
          <w:szCs w:val="19"/>
        </w:rPr>
        <w:t xml:space="preserve"> 4.6.</w:t>
      </w:r>
      <w:r w:rsidRPr="00865BC6">
        <w:rPr>
          <w:rFonts w:asciiTheme="minorHAnsi" w:hAnsiTheme="minorHAnsi" w:cstheme="minorHAnsi"/>
          <w:sz w:val="19"/>
          <w:szCs w:val="19"/>
        </w:rPr>
        <w:t xml:space="preserve"> По соглашению Сторон, платежи за </w:t>
      </w:r>
      <w:r w:rsidRPr="00865BC6">
        <w:rPr>
          <w:rFonts w:asciiTheme="minorHAnsi" w:hAnsiTheme="minorHAnsi" w:cstheme="minorHAnsi"/>
          <w:bCs/>
          <w:sz w:val="19"/>
          <w:szCs w:val="19"/>
        </w:rPr>
        <w:t>Туры</w:t>
      </w:r>
      <w:r w:rsidRPr="00865BC6">
        <w:rPr>
          <w:rFonts w:asciiTheme="minorHAnsi" w:hAnsiTheme="minorHAnsi" w:cstheme="minorHAnsi"/>
          <w:sz w:val="19"/>
          <w:szCs w:val="19"/>
        </w:rPr>
        <w:t xml:space="preserve"> могут осуществляться в любой форме, не противоречащей действующему законодательству РФ.</w:t>
      </w:r>
    </w:p>
    <w:p w14:paraId="041A39C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4.6. </w:t>
      </w:r>
      <w:r w:rsidRPr="00865BC6">
        <w:rPr>
          <w:rFonts w:asciiTheme="minorHAnsi" w:hAnsiTheme="minorHAnsi" w:cstheme="minorHAnsi"/>
          <w:sz w:val="19"/>
          <w:szCs w:val="19"/>
        </w:rPr>
        <w:t xml:space="preserve">В случае удорожания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xml:space="preserve"> по объективным причинам:</w:t>
      </w:r>
    </w:p>
    <w:p w14:paraId="7D275F7B"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увеличение транспортных тарифов (более 5% от действующих на момент подтверждения Листа бронирования);</w:t>
      </w:r>
    </w:p>
    <w:p w14:paraId="6A86E9DE"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недобор минимального количества туристов в группе менее 10 человек (с уведомлением</w:t>
      </w:r>
      <w:r w:rsidRPr="00865BC6">
        <w:rPr>
          <w:rFonts w:asciiTheme="minorHAnsi" w:hAnsiTheme="minorHAnsi" w:cstheme="minorHAnsi"/>
          <w:bCs/>
          <w:sz w:val="19"/>
          <w:szCs w:val="19"/>
        </w:rPr>
        <w:t xml:space="preserve"> Туриста</w:t>
      </w:r>
      <w:r w:rsidRPr="00865BC6">
        <w:rPr>
          <w:rFonts w:asciiTheme="minorHAnsi" w:hAnsiTheme="minorHAnsi" w:cstheme="minorHAnsi"/>
          <w:sz w:val="19"/>
          <w:szCs w:val="19"/>
        </w:rPr>
        <w:t xml:space="preserve"> за 10 дней до начала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54C6D0F9"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 xml:space="preserve">введение новых или повышение действующих налогов, сборов и других обязательных платежей,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осуществляется доплата за </w:t>
      </w:r>
      <w:r w:rsidRPr="00865BC6">
        <w:rPr>
          <w:rFonts w:asciiTheme="minorHAnsi" w:hAnsiTheme="minorHAnsi" w:cstheme="minorHAnsi"/>
          <w:bCs/>
          <w:sz w:val="19"/>
          <w:szCs w:val="19"/>
        </w:rPr>
        <w:t>Тур</w:t>
      </w:r>
      <w:r w:rsidRPr="00865BC6">
        <w:rPr>
          <w:rFonts w:asciiTheme="minorHAnsi" w:hAnsiTheme="minorHAnsi" w:cstheme="minorHAnsi"/>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14:paraId="6A4BCCCD" w14:textId="77777777" w:rsidR="00B10B2E" w:rsidRPr="00865BC6" w:rsidRDefault="00B10B2E" w:rsidP="00B10B2E">
      <w:pPr>
        <w:jc w:val="both"/>
        <w:rPr>
          <w:rFonts w:asciiTheme="minorHAnsi" w:hAnsiTheme="minorHAnsi" w:cstheme="minorHAnsi"/>
          <w:sz w:val="19"/>
          <w:szCs w:val="19"/>
        </w:rPr>
      </w:pPr>
    </w:p>
    <w:p w14:paraId="78FCC756"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5.ИЗМЕНЕНИЕ ТУРА:</w:t>
      </w:r>
    </w:p>
    <w:p w14:paraId="1478198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5.1.</w:t>
      </w:r>
      <w:r w:rsidRPr="00865BC6">
        <w:rPr>
          <w:rFonts w:asciiTheme="minorHAnsi" w:hAnsiTheme="minorHAnsi" w:cstheme="minorHAnsi"/>
          <w:sz w:val="19"/>
          <w:szCs w:val="19"/>
        </w:rPr>
        <w:t xml:space="preserve"> Любое изменение</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5E78A12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 xml:space="preserve">5.2. </w:t>
      </w:r>
      <w:r w:rsidRPr="00865BC6">
        <w:rPr>
          <w:rFonts w:asciiTheme="minorHAnsi" w:hAnsiTheme="minorHAnsi" w:cstheme="minorHAnsi"/>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14:paraId="54CBC6E3" w14:textId="77777777" w:rsidR="00B10B2E" w:rsidRPr="00865BC6" w:rsidRDefault="00B10B2E" w:rsidP="00B10B2E">
      <w:pPr>
        <w:ind w:firstLine="79"/>
        <w:jc w:val="both"/>
        <w:rPr>
          <w:rFonts w:asciiTheme="minorHAnsi" w:hAnsiTheme="minorHAnsi" w:cstheme="minorHAnsi"/>
          <w:sz w:val="19"/>
          <w:szCs w:val="19"/>
        </w:rPr>
      </w:pPr>
    </w:p>
    <w:p w14:paraId="2899CB42" w14:textId="77777777" w:rsidR="00B10B2E" w:rsidRPr="00865BC6" w:rsidRDefault="00B10B2E" w:rsidP="00B10B2E">
      <w:pPr>
        <w:ind w:firstLine="79"/>
        <w:jc w:val="center"/>
        <w:rPr>
          <w:rFonts w:asciiTheme="minorHAnsi" w:hAnsiTheme="minorHAnsi" w:cstheme="minorHAnsi"/>
          <w:b/>
          <w:sz w:val="19"/>
          <w:szCs w:val="19"/>
        </w:rPr>
      </w:pPr>
      <w:r w:rsidRPr="00865BC6">
        <w:rPr>
          <w:rFonts w:asciiTheme="minorHAnsi" w:hAnsiTheme="minorHAnsi" w:cstheme="minorHAnsi"/>
          <w:b/>
          <w:sz w:val="19"/>
          <w:szCs w:val="19"/>
        </w:rPr>
        <w:t>6. УСЛОВИЯ ПОЕЗДКИ:</w:t>
      </w:r>
    </w:p>
    <w:p w14:paraId="2F175FD2"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6.1. Во время совершения путешествия по территории РФ у туристов, граждан РФ, достигших 14 лет должны быть действительные общегражданские  паспорта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вкладышем о гражданстве. </w:t>
      </w:r>
    </w:p>
    <w:p w14:paraId="2EC3C1A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14:paraId="26E8C64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14:paraId="4B0BB53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lastRenderedPageBreak/>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14:paraId="469F6137" w14:textId="77777777" w:rsidR="00080247" w:rsidRDefault="00080247" w:rsidP="00B10B2E">
      <w:pPr>
        <w:jc w:val="center"/>
        <w:rPr>
          <w:rFonts w:asciiTheme="minorHAnsi" w:hAnsiTheme="minorHAnsi" w:cstheme="minorHAnsi"/>
          <w:b/>
          <w:bCs/>
          <w:sz w:val="19"/>
          <w:szCs w:val="19"/>
        </w:rPr>
      </w:pPr>
    </w:p>
    <w:p w14:paraId="1B33B887" w14:textId="6AAB3F11" w:rsidR="00B10B2E" w:rsidRPr="00865BC6" w:rsidRDefault="00B10B2E" w:rsidP="00B10B2E">
      <w:pPr>
        <w:jc w:val="center"/>
        <w:rPr>
          <w:rFonts w:asciiTheme="minorHAnsi" w:hAnsiTheme="minorHAnsi" w:cstheme="minorHAnsi"/>
          <w:b/>
          <w:bCs/>
          <w:sz w:val="19"/>
          <w:szCs w:val="19"/>
        </w:rPr>
      </w:pPr>
      <w:r w:rsidRPr="00865BC6">
        <w:rPr>
          <w:rFonts w:asciiTheme="minorHAnsi" w:hAnsiTheme="minorHAnsi" w:cstheme="minorHAnsi"/>
          <w:b/>
          <w:bCs/>
          <w:sz w:val="19"/>
          <w:szCs w:val="19"/>
        </w:rPr>
        <w:t>7. ОТКАЗ ОТ ТУРА:</w:t>
      </w:r>
    </w:p>
    <w:p w14:paraId="2A3AD9B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7.1. Отмену 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2EBE8CE2"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14:paraId="5F2F804F"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sz w:val="19"/>
          <w:szCs w:val="19"/>
        </w:rPr>
        <w:t xml:space="preserve">7.3. </w:t>
      </w:r>
      <w:r w:rsidRPr="00865BC6">
        <w:rPr>
          <w:rFonts w:asciiTheme="minorHAnsi" w:hAnsiTheme="minorHAnsi" w:cstheme="minorHAnsi"/>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14:paraId="3C5A381B"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14:paraId="6C2742BE"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 xml:space="preserve">7.4. 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14:paraId="3938522F" w14:textId="77777777" w:rsidR="00B10B2E" w:rsidRPr="00865BC6" w:rsidRDefault="00B10B2E" w:rsidP="00B10B2E">
      <w:pPr>
        <w:jc w:val="both"/>
        <w:rPr>
          <w:rFonts w:asciiTheme="minorHAnsi" w:hAnsiTheme="minorHAnsi" w:cstheme="minorHAnsi"/>
          <w:sz w:val="19"/>
          <w:szCs w:val="19"/>
        </w:rPr>
      </w:pPr>
    </w:p>
    <w:p w14:paraId="40B5A2ED" w14:textId="5615BCE5" w:rsidR="00B10B2E" w:rsidRPr="007767CB"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8.</w:t>
      </w:r>
      <w:r w:rsidRPr="00865BC6">
        <w:rPr>
          <w:rFonts w:asciiTheme="minorHAnsi" w:hAnsiTheme="minorHAnsi" w:cstheme="minorHAnsi"/>
          <w:bCs/>
          <w:sz w:val="19"/>
          <w:szCs w:val="19"/>
        </w:rPr>
        <w:t xml:space="preserve"> </w:t>
      </w:r>
      <w:r w:rsidRPr="00865BC6">
        <w:rPr>
          <w:rFonts w:asciiTheme="minorHAnsi" w:hAnsiTheme="minorHAnsi" w:cstheme="minorHAnsi"/>
          <w:b/>
          <w:bCs/>
          <w:sz w:val="19"/>
          <w:szCs w:val="19"/>
        </w:rPr>
        <w:t>ВОЗВРАТ ЗА НЕИСПОЛЬЗОВАННОЕ ОБСЛУЖИВАНИЕ</w:t>
      </w:r>
      <w:r w:rsidR="007767CB">
        <w:rPr>
          <w:rFonts w:asciiTheme="minorHAnsi" w:hAnsiTheme="minorHAnsi" w:cstheme="minorHAnsi"/>
          <w:b/>
          <w:bCs/>
          <w:sz w:val="19"/>
          <w:szCs w:val="19"/>
          <w:lang w:val="pl-PL"/>
        </w:rPr>
        <w:t>:</w:t>
      </w:r>
    </w:p>
    <w:p w14:paraId="13382D6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8.1.</w:t>
      </w:r>
      <w:r w:rsidRPr="00865BC6">
        <w:rPr>
          <w:rFonts w:asciiTheme="minorHAnsi" w:hAnsiTheme="minorHAnsi" w:cstheme="minorHAnsi"/>
          <w:sz w:val="19"/>
          <w:szCs w:val="19"/>
        </w:rPr>
        <w:t xml:space="preserve"> Не подлежит возмещению Туроператором стоимость услуг, включенных в </w:t>
      </w:r>
      <w:r w:rsidRPr="00865BC6">
        <w:rPr>
          <w:rFonts w:asciiTheme="minorHAnsi" w:hAnsiTheme="minorHAnsi" w:cstheme="minorHAnsi"/>
          <w:bCs/>
          <w:sz w:val="19"/>
          <w:szCs w:val="19"/>
        </w:rPr>
        <w:t xml:space="preserve">Тур </w:t>
      </w:r>
      <w:r w:rsidRPr="00865BC6">
        <w:rPr>
          <w:rFonts w:asciiTheme="minorHAnsi" w:hAnsiTheme="minorHAnsi" w:cstheme="minorHAnsi"/>
          <w:sz w:val="19"/>
          <w:szCs w:val="19"/>
        </w:rPr>
        <w:t xml:space="preserve">и не использованных полностью или частично по инициативе </w:t>
      </w:r>
      <w:r w:rsidRPr="00865BC6">
        <w:rPr>
          <w:rFonts w:asciiTheme="minorHAnsi" w:hAnsiTheme="minorHAnsi" w:cstheme="minorHAnsi"/>
          <w:bCs/>
          <w:sz w:val="19"/>
          <w:szCs w:val="19"/>
        </w:rPr>
        <w:t>Клиента</w:t>
      </w:r>
      <w:r w:rsidRPr="00865BC6">
        <w:rPr>
          <w:rFonts w:asciiTheme="minorHAnsi" w:hAnsiTheme="minorHAnsi" w:cstheme="minorHAnsi"/>
          <w:sz w:val="19"/>
          <w:szCs w:val="19"/>
        </w:rPr>
        <w:t>.</w:t>
      </w:r>
    </w:p>
    <w:p w14:paraId="6D31761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14:paraId="1D8C55BB" w14:textId="77777777" w:rsidR="00B10B2E" w:rsidRPr="00865BC6" w:rsidRDefault="00B10B2E" w:rsidP="00B10B2E">
      <w:pPr>
        <w:rPr>
          <w:rFonts w:asciiTheme="minorHAnsi" w:hAnsiTheme="minorHAnsi" w:cstheme="minorHAnsi"/>
          <w:sz w:val="19"/>
          <w:szCs w:val="19"/>
        </w:rPr>
      </w:pPr>
    </w:p>
    <w:p w14:paraId="2BC1A6B3" w14:textId="1AFC8DA9" w:rsidR="00B10B2E" w:rsidRPr="007767CB"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9. ФОРС-МАЖОР</w:t>
      </w:r>
      <w:r w:rsidR="007767CB">
        <w:rPr>
          <w:rFonts w:asciiTheme="minorHAnsi" w:hAnsiTheme="minorHAnsi" w:cstheme="minorHAnsi"/>
          <w:b/>
          <w:bCs/>
          <w:sz w:val="19"/>
          <w:szCs w:val="19"/>
          <w:lang w:val="pl-PL"/>
        </w:rPr>
        <w:t>:</w:t>
      </w:r>
    </w:p>
    <w:p w14:paraId="3F24EA9B"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9.1.</w:t>
      </w:r>
      <w:r w:rsidRPr="00865BC6">
        <w:rPr>
          <w:rFonts w:asciiTheme="minorHAnsi" w:hAnsiTheme="minorHAnsi" w:cstheme="minorHAnsi"/>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14:paraId="06492463"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9.2.</w:t>
      </w:r>
      <w:r w:rsidRPr="00865BC6">
        <w:rPr>
          <w:rFonts w:asciiTheme="minorHAnsi" w:hAnsiTheme="minorHAnsi" w:cstheme="minorHAnsi"/>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Неуведомление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14:paraId="3F05A8E8" w14:textId="77777777" w:rsidR="00B10B2E" w:rsidRPr="00865BC6" w:rsidRDefault="00B10B2E" w:rsidP="00B10B2E">
      <w:pPr>
        <w:ind w:firstLine="79"/>
        <w:jc w:val="center"/>
        <w:rPr>
          <w:rFonts w:asciiTheme="minorHAnsi" w:hAnsiTheme="minorHAnsi" w:cstheme="minorHAnsi"/>
          <w:bCs/>
          <w:sz w:val="19"/>
          <w:szCs w:val="19"/>
        </w:rPr>
      </w:pPr>
    </w:p>
    <w:p w14:paraId="572D95EF"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10. ПОРЯДОК РАССМОТРЕНИЯ ПРЕТЕНЗИЙ:</w:t>
      </w:r>
    </w:p>
    <w:p w14:paraId="0ADDE0DF"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10.1.</w:t>
      </w:r>
      <w:r w:rsidRPr="00865BC6">
        <w:rPr>
          <w:rFonts w:asciiTheme="minorHAnsi" w:hAnsiTheme="minorHAnsi" w:cstheme="minorHAnsi"/>
          <w:sz w:val="19"/>
          <w:szCs w:val="19"/>
        </w:rPr>
        <w:t xml:space="preserve"> В случае возникновения у Туриста претензий, связанных с качеством предоставляемых по </w:t>
      </w:r>
      <w:r w:rsidRPr="00865BC6">
        <w:rPr>
          <w:rFonts w:asciiTheme="minorHAnsi" w:hAnsiTheme="minorHAnsi" w:cstheme="minorHAnsi"/>
          <w:bCs/>
          <w:sz w:val="19"/>
          <w:szCs w:val="19"/>
        </w:rPr>
        <w:t>Туру</w:t>
      </w:r>
      <w:r w:rsidRPr="00865BC6">
        <w:rPr>
          <w:rFonts w:asciiTheme="minorHAnsi" w:hAnsiTheme="minorHAnsi" w:cstheme="minorHAnsi"/>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14:paraId="7D0885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10.2.</w:t>
      </w:r>
      <w:r w:rsidRPr="00865BC6">
        <w:rPr>
          <w:rFonts w:asciiTheme="minorHAnsi" w:hAnsiTheme="minorHAnsi" w:cstheme="minorHAnsi"/>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Туроператор обязан рассмотреть претензию в десятидневный срок с момента ее получения.</w:t>
      </w:r>
    </w:p>
    <w:p w14:paraId="4B03066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10.3. </w:t>
      </w:r>
      <w:r w:rsidRPr="00865BC6">
        <w:rPr>
          <w:rFonts w:asciiTheme="minorHAnsi" w:hAnsiTheme="minorHAnsi" w:cstheme="minorHAnsi"/>
          <w:sz w:val="19"/>
          <w:szCs w:val="19"/>
        </w:rPr>
        <w:t>В случае возникновения споров по настоящему Договору или в связи с ним, стороны примут все меры для их разрешения путем переговоров. При не достижении согласия споры разрешаются в порядке, установленном законодательством Российской Федерации.</w:t>
      </w:r>
    </w:p>
    <w:p w14:paraId="4E19AF4E" w14:textId="77777777" w:rsidR="00F940F6" w:rsidRPr="00865BC6" w:rsidRDefault="00F940F6" w:rsidP="00F940F6">
      <w:pPr>
        <w:tabs>
          <w:tab w:val="left" w:pos="1290"/>
        </w:tabs>
        <w:jc w:val="both"/>
        <w:rPr>
          <w:rFonts w:asciiTheme="minorHAnsi" w:hAnsiTheme="minorHAnsi" w:cstheme="minorHAnsi"/>
          <w:b/>
          <w:bCs/>
          <w:sz w:val="19"/>
          <w:szCs w:val="19"/>
        </w:rPr>
      </w:pPr>
    </w:p>
    <w:p w14:paraId="4A670FEA" w14:textId="77777777"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Приложения к настоящему договору:</w:t>
      </w:r>
    </w:p>
    <w:p w14:paraId="6EDA4FE8" w14:textId="0D2D2759"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№1: Заявка на бронирование</w:t>
      </w:r>
      <w:r w:rsidR="0037244F">
        <w:rPr>
          <w:rFonts w:asciiTheme="minorHAnsi" w:hAnsiTheme="minorHAnsi" w:cstheme="minorHAnsi"/>
          <w:bCs/>
          <w:sz w:val="19"/>
          <w:szCs w:val="19"/>
        </w:rPr>
        <w:t>;</w:t>
      </w:r>
    </w:p>
    <w:p w14:paraId="4838778F" w14:textId="184B4106"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№2: Программа тура</w:t>
      </w:r>
      <w:r w:rsidR="0037244F">
        <w:rPr>
          <w:rFonts w:asciiTheme="minorHAnsi" w:hAnsiTheme="minorHAnsi" w:cstheme="minorHAnsi"/>
          <w:bCs/>
          <w:sz w:val="19"/>
          <w:szCs w:val="19"/>
        </w:rPr>
        <w:t>;</w:t>
      </w:r>
    </w:p>
    <w:p w14:paraId="394F8197" w14:textId="1A0A45CB" w:rsidR="00F940F6" w:rsidRPr="00865BC6" w:rsidRDefault="00F940F6" w:rsidP="00F940F6">
      <w:pPr>
        <w:ind w:firstLine="709"/>
        <w:jc w:val="both"/>
        <w:rPr>
          <w:rFonts w:asciiTheme="minorHAnsi" w:hAnsiTheme="minorHAnsi" w:cstheme="minorHAnsi"/>
          <w:bCs/>
          <w:sz w:val="19"/>
          <w:szCs w:val="19"/>
        </w:rPr>
      </w:pPr>
      <w:r w:rsidRPr="00865BC6">
        <w:rPr>
          <w:rFonts w:asciiTheme="minorHAnsi" w:hAnsiTheme="minorHAnsi" w:cstheme="minorHAnsi"/>
          <w:bCs/>
          <w:sz w:val="19"/>
          <w:szCs w:val="19"/>
        </w:rPr>
        <w:t>Приложение №3: Сведения о туроператоре и финансовом обеспечении</w:t>
      </w:r>
      <w:r w:rsidR="0037244F">
        <w:rPr>
          <w:rFonts w:asciiTheme="minorHAnsi" w:hAnsiTheme="minorHAnsi" w:cstheme="minorHAnsi"/>
          <w:bCs/>
          <w:sz w:val="19"/>
          <w:szCs w:val="19"/>
        </w:rPr>
        <w:t>;</w:t>
      </w:r>
    </w:p>
    <w:p w14:paraId="6859163F" w14:textId="77777777" w:rsidR="005B0894" w:rsidRDefault="00F940F6" w:rsidP="005B0894">
      <w:pPr>
        <w:jc w:val="both"/>
        <w:rPr>
          <w:rFonts w:asciiTheme="minorHAnsi" w:hAnsiTheme="minorHAnsi" w:cstheme="minorHAnsi"/>
          <w:bCs/>
          <w:sz w:val="19"/>
          <w:szCs w:val="19"/>
        </w:rPr>
      </w:pPr>
      <w:r w:rsidRPr="00865BC6">
        <w:rPr>
          <w:rFonts w:asciiTheme="minorHAnsi" w:hAnsiTheme="minorHAnsi" w:cstheme="minorHAnsi"/>
          <w:bCs/>
          <w:sz w:val="19"/>
          <w:szCs w:val="19"/>
        </w:rPr>
        <w:tab/>
        <w:t xml:space="preserve">Документ </w:t>
      </w:r>
      <w:r w:rsidR="0037244F">
        <w:rPr>
          <w:rFonts w:asciiTheme="minorHAnsi" w:hAnsiTheme="minorHAnsi" w:cstheme="minorHAnsi"/>
          <w:bCs/>
          <w:sz w:val="19"/>
          <w:szCs w:val="19"/>
        </w:rPr>
        <w:t>подтверждающий оплату тура.</w:t>
      </w:r>
    </w:p>
    <w:p w14:paraId="619E3483" w14:textId="77777777" w:rsidR="005B0894" w:rsidRDefault="005B0894">
      <w:pPr>
        <w:suppressAutoHyphens w:val="0"/>
        <w:rPr>
          <w:rFonts w:asciiTheme="minorHAnsi" w:hAnsiTheme="minorHAnsi" w:cstheme="minorHAnsi"/>
          <w:bCs/>
          <w:sz w:val="19"/>
          <w:szCs w:val="19"/>
        </w:rPr>
      </w:pPr>
      <w:r>
        <w:rPr>
          <w:rFonts w:asciiTheme="minorHAnsi" w:hAnsiTheme="minorHAnsi" w:cstheme="minorHAnsi"/>
          <w:bCs/>
          <w:sz w:val="19"/>
          <w:szCs w:val="19"/>
        </w:rPr>
        <w:br w:type="page"/>
      </w:r>
    </w:p>
    <w:p w14:paraId="22A1964E" w14:textId="65D35885" w:rsidR="009C5365" w:rsidRPr="007767CB" w:rsidRDefault="009C5365" w:rsidP="005B0894">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lastRenderedPageBreak/>
        <w:t>10. РЕКВИЗИТЫ И ПОДПИСИ СТОРОН</w:t>
      </w:r>
      <w:r w:rsidR="007767CB">
        <w:rPr>
          <w:rFonts w:asciiTheme="minorHAnsi" w:hAnsiTheme="minorHAnsi" w:cstheme="minorHAnsi"/>
          <w:b/>
          <w:bCs/>
          <w:sz w:val="19"/>
          <w:szCs w:val="19"/>
          <w:lang w:val="pl-PL"/>
        </w:rPr>
        <w:t>:</w:t>
      </w:r>
    </w:p>
    <w:p w14:paraId="2C0FE5B6" w14:textId="65C62D2E" w:rsidR="00866D98" w:rsidRPr="00865BC6" w:rsidRDefault="00866D98" w:rsidP="009C5365">
      <w:pPr>
        <w:jc w:val="center"/>
        <w:rPr>
          <w:rFonts w:asciiTheme="minorHAnsi" w:hAnsiTheme="minorHAnsi" w:cstheme="minorHAnsi"/>
          <w:bCs/>
          <w:sz w:val="19"/>
          <w:szCs w:val="19"/>
        </w:rPr>
      </w:pPr>
    </w:p>
    <w:tbl>
      <w:tblPr>
        <w:tblW w:w="10721" w:type="dxa"/>
        <w:tblLayout w:type="fixed"/>
        <w:tblLook w:val="0000" w:firstRow="0" w:lastRow="0" w:firstColumn="0" w:lastColumn="0" w:noHBand="0" w:noVBand="0"/>
      </w:tblPr>
      <w:tblGrid>
        <w:gridCol w:w="5335"/>
        <w:gridCol w:w="5386"/>
      </w:tblGrid>
      <w:tr w:rsidR="00866D98" w:rsidRPr="00865BC6" w14:paraId="1229EAEF" w14:textId="77777777" w:rsidTr="00E973FA">
        <w:trPr>
          <w:trHeight w:val="4647"/>
        </w:trPr>
        <w:tc>
          <w:tcPr>
            <w:tcW w:w="5335" w:type="dxa"/>
            <w:shd w:val="clear" w:color="auto" w:fill="auto"/>
          </w:tcPr>
          <w:p w14:paraId="78EC3382" w14:textId="77777777" w:rsidR="00866D98" w:rsidRPr="00865BC6" w:rsidRDefault="00866D98" w:rsidP="00C90597">
            <w:pPr>
              <w:rPr>
                <w:rFonts w:asciiTheme="minorHAnsi" w:hAnsiTheme="minorHAnsi" w:cstheme="minorHAnsi"/>
                <w:b/>
              </w:rPr>
            </w:pPr>
            <w:r w:rsidRPr="00865BC6">
              <w:rPr>
                <w:rFonts w:asciiTheme="minorHAnsi" w:hAnsiTheme="minorHAnsi" w:cstheme="minorHAnsi"/>
                <w:b/>
              </w:rPr>
              <w:t>ФИРМА:</w:t>
            </w:r>
          </w:p>
          <w:p w14:paraId="1880EB81" w14:textId="77777777" w:rsidR="00866D98" w:rsidRPr="00865BC6" w:rsidRDefault="00866D98" w:rsidP="00C90597">
            <w:pPr>
              <w:rPr>
                <w:rFonts w:asciiTheme="minorHAnsi" w:hAnsiTheme="minorHAnsi" w:cstheme="minorHAnsi"/>
              </w:rPr>
            </w:pPr>
            <w:r w:rsidRPr="00865BC6">
              <w:rPr>
                <w:rFonts w:asciiTheme="minorHAnsi" w:hAnsiTheme="minorHAnsi" w:cstheme="minorHAnsi"/>
                <w:b/>
              </w:rPr>
              <w:t>Общество с ограниченной ответственностью «Септима»</w:t>
            </w:r>
          </w:p>
          <w:p w14:paraId="24D76F49"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(сокращенное наименование ООО «Септима»)</w:t>
            </w:r>
          </w:p>
          <w:p w14:paraId="77D4F891" w14:textId="77777777" w:rsidR="00866D98" w:rsidRPr="00865BC6" w:rsidRDefault="00866D98" w:rsidP="00C90597">
            <w:pPr>
              <w:rPr>
                <w:rFonts w:asciiTheme="minorHAnsi" w:hAnsiTheme="minorHAnsi" w:cstheme="minorHAnsi"/>
                <w:b/>
                <w:sz w:val="22"/>
                <w:szCs w:val="22"/>
                <w:lang w:val="de-DE"/>
              </w:rPr>
            </w:pPr>
            <w:r w:rsidRPr="00865BC6">
              <w:rPr>
                <w:rFonts w:asciiTheme="minorHAnsi" w:hAnsiTheme="minorHAnsi" w:cstheme="minorHAnsi"/>
                <w:b/>
                <w:sz w:val="22"/>
                <w:szCs w:val="22"/>
              </w:rPr>
              <w:t>Фактический/Юридический адрес: 236006, г. Калининград, ул. Больничная 30-2</w:t>
            </w:r>
          </w:p>
          <w:p w14:paraId="4050C398" w14:textId="577960DC" w:rsidR="00866D98" w:rsidRPr="00C11365" w:rsidRDefault="00866D98" w:rsidP="00C90597">
            <w:pPr>
              <w:rPr>
                <w:rFonts w:asciiTheme="minorHAnsi" w:hAnsiTheme="minorHAnsi" w:cstheme="minorHAnsi"/>
                <w:b/>
                <w:sz w:val="22"/>
                <w:szCs w:val="22"/>
              </w:rPr>
            </w:pPr>
            <w:r w:rsidRPr="00865BC6">
              <w:rPr>
                <w:rFonts w:asciiTheme="minorHAnsi" w:hAnsiTheme="minorHAnsi" w:cstheme="minorHAnsi"/>
                <w:b/>
                <w:sz w:val="22"/>
                <w:szCs w:val="22"/>
                <w:lang w:val="de-DE"/>
              </w:rPr>
              <w:t>E-mail: info@</w:t>
            </w:r>
            <w:r w:rsidRPr="00865BC6">
              <w:rPr>
                <w:rFonts w:asciiTheme="minorHAnsi" w:hAnsiTheme="minorHAnsi" w:cstheme="minorHAnsi"/>
                <w:b/>
                <w:sz w:val="22"/>
                <w:szCs w:val="22"/>
                <w:lang w:val="en-US"/>
              </w:rPr>
              <w:t>septimatour</w:t>
            </w:r>
            <w:r w:rsidRPr="00865BC6">
              <w:rPr>
                <w:rFonts w:asciiTheme="minorHAnsi" w:hAnsiTheme="minorHAnsi" w:cstheme="minorHAnsi"/>
                <w:b/>
                <w:sz w:val="22"/>
                <w:szCs w:val="22"/>
              </w:rPr>
              <w:t>.</w:t>
            </w:r>
            <w:r w:rsidRPr="00865BC6">
              <w:rPr>
                <w:rFonts w:asciiTheme="minorHAnsi" w:hAnsiTheme="minorHAnsi" w:cstheme="minorHAnsi"/>
                <w:b/>
                <w:sz w:val="22"/>
                <w:szCs w:val="22"/>
                <w:lang w:val="en-US"/>
              </w:rPr>
              <w:t>ru</w:t>
            </w:r>
            <w:r w:rsidRPr="00865BC6">
              <w:rPr>
                <w:rFonts w:asciiTheme="minorHAnsi" w:hAnsiTheme="minorHAnsi" w:cstheme="minorHAnsi"/>
                <w:b/>
                <w:sz w:val="22"/>
                <w:szCs w:val="22"/>
              </w:rPr>
              <w:t xml:space="preserve">, </w:t>
            </w:r>
            <w:r w:rsidRPr="00865BC6">
              <w:rPr>
                <w:rFonts w:asciiTheme="minorHAnsi" w:hAnsiTheme="minorHAnsi" w:cstheme="minorHAnsi"/>
                <w:b/>
                <w:sz w:val="22"/>
                <w:szCs w:val="22"/>
                <w:lang w:val="de-DE"/>
              </w:rPr>
              <w:t>vashgid</w:t>
            </w:r>
            <w:r w:rsidR="00C11365">
              <w:rPr>
                <w:rFonts w:asciiTheme="minorHAnsi" w:hAnsiTheme="minorHAnsi" w:cstheme="minorHAnsi"/>
                <w:b/>
                <w:sz w:val="22"/>
                <w:szCs w:val="22"/>
                <w:lang w:val="de-DE"/>
              </w:rPr>
              <w:t>@list.ru</w:t>
            </w:r>
            <w:r w:rsidR="00C11365">
              <w:rPr>
                <w:rFonts w:asciiTheme="minorHAnsi" w:hAnsiTheme="minorHAnsi" w:cstheme="minorHAnsi"/>
                <w:b/>
                <w:sz w:val="22"/>
                <w:szCs w:val="22"/>
              </w:rPr>
              <w:t>;</w:t>
            </w:r>
          </w:p>
          <w:p w14:paraId="756C6DDD" w14:textId="37DCA76E" w:rsidR="00866D98" w:rsidRPr="00865BC6" w:rsidRDefault="00866D98" w:rsidP="00C90597">
            <w:pPr>
              <w:rPr>
                <w:rFonts w:asciiTheme="minorHAnsi" w:hAnsiTheme="minorHAnsi" w:cstheme="minorHAnsi"/>
                <w:b/>
                <w:sz w:val="22"/>
                <w:szCs w:val="22"/>
              </w:rPr>
            </w:pPr>
            <w:r w:rsidRPr="00865BC6">
              <w:rPr>
                <w:rFonts w:asciiTheme="minorHAnsi" w:hAnsiTheme="minorHAnsi" w:cstheme="minorHAnsi"/>
                <w:b/>
                <w:sz w:val="22"/>
                <w:szCs w:val="22"/>
              </w:rPr>
              <w:t>Тел.: 8 (4012)</w:t>
            </w:r>
            <w:r w:rsidR="00C11365">
              <w:rPr>
                <w:rFonts w:asciiTheme="minorHAnsi" w:hAnsiTheme="minorHAnsi" w:cstheme="minorHAnsi"/>
                <w:b/>
                <w:sz w:val="22"/>
                <w:szCs w:val="22"/>
              </w:rPr>
              <w:t xml:space="preserve"> </w:t>
            </w:r>
            <w:r w:rsidRPr="00865BC6">
              <w:rPr>
                <w:rFonts w:asciiTheme="minorHAnsi" w:hAnsiTheme="minorHAnsi" w:cstheme="minorHAnsi"/>
                <w:b/>
                <w:sz w:val="22"/>
                <w:szCs w:val="22"/>
              </w:rPr>
              <w:t>388-320, 53-37-27, 53-30-55</w:t>
            </w:r>
          </w:p>
          <w:p w14:paraId="5BBFBAB5"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ИНН</w:t>
            </w:r>
            <w:r w:rsidR="009A4B50" w:rsidRPr="00865BC6">
              <w:rPr>
                <w:rFonts w:asciiTheme="minorHAnsi" w:hAnsiTheme="minorHAnsi" w:cstheme="minorHAnsi"/>
              </w:rPr>
              <w:t>3904007051</w:t>
            </w:r>
            <w:r w:rsidRPr="00865BC6">
              <w:rPr>
                <w:rFonts w:asciiTheme="minorHAnsi" w:hAnsiTheme="minorHAnsi" w:cstheme="minorHAnsi"/>
              </w:rPr>
              <w:t xml:space="preserve">, КПП </w:t>
            </w:r>
            <w:r w:rsidR="009A4B50" w:rsidRPr="00865BC6">
              <w:rPr>
                <w:rFonts w:asciiTheme="minorHAnsi" w:hAnsiTheme="minorHAnsi" w:cstheme="minorHAnsi"/>
              </w:rPr>
              <w:t xml:space="preserve"> 390601001</w:t>
            </w:r>
          </w:p>
          <w:p w14:paraId="656AA2AB" w14:textId="7F3F4B32" w:rsidR="00866D98" w:rsidRPr="00865BC6" w:rsidRDefault="003B414E" w:rsidP="00C90597">
            <w:pPr>
              <w:rPr>
                <w:rFonts w:asciiTheme="minorHAnsi" w:hAnsiTheme="minorHAnsi" w:cstheme="minorHAnsi"/>
              </w:rPr>
            </w:pPr>
            <w:r>
              <w:rPr>
                <w:rFonts w:asciiTheme="minorHAnsi" w:hAnsiTheme="minorHAnsi" w:cstheme="minorHAnsi"/>
                <w:noProof/>
                <w:lang w:eastAsia="ru-RU"/>
              </w:rPr>
              <w:drawing>
                <wp:anchor distT="0" distB="0" distL="114300" distR="114300" simplePos="0" relativeHeight="251698688" behindDoc="0" locked="0" layoutInCell="1" allowOverlap="1" wp14:anchorId="22B34117" wp14:editId="3A34B93F">
                  <wp:simplePos x="0" y="0"/>
                  <wp:positionH relativeFrom="column">
                    <wp:posOffset>990600</wp:posOffset>
                  </wp:positionH>
                  <wp:positionV relativeFrom="paragraph">
                    <wp:posOffset>610235</wp:posOffset>
                  </wp:positionV>
                  <wp:extent cx="826770" cy="889000"/>
                  <wp:effectExtent l="0" t="0" r="0" b="0"/>
                  <wp:wrapNone/>
                  <wp:docPr id="19668658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D98" w:rsidRPr="00865BC6">
              <w:rPr>
                <w:rFonts w:asciiTheme="minorHAnsi" w:hAnsiTheme="minorHAnsi" w:cstheme="minorHAnsi"/>
              </w:rPr>
              <w:t>Банковские реквизиты:</w:t>
            </w:r>
            <w:r w:rsidR="009A4B50" w:rsidRPr="00865BC6">
              <w:rPr>
                <w:rFonts w:asciiTheme="minorHAnsi" w:hAnsiTheme="minorHAnsi" w:cstheme="minorHAnsi"/>
              </w:rPr>
              <w:t xml:space="preserve"> </w:t>
            </w:r>
            <w:r w:rsidR="00866D98" w:rsidRPr="00865BC6">
              <w:rPr>
                <w:rFonts w:asciiTheme="minorHAnsi" w:hAnsiTheme="minorHAnsi" w:cstheme="minorHAnsi"/>
              </w:rPr>
              <w:t>Р/с</w:t>
            </w:r>
            <w:r w:rsidR="009A4B50" w:rsidRPr="00865BC6">
              <w:rPr>
                <w:rFonts w:asciiTheme="minorHAnsi" w:hAnsiTheme="minorHAnsi" w:cstheme="minorHAnsi"/>
              </w:rPr>
              <w:t xml:space="preserve"> 40702810832170000460</w:t>
            </w:r>
            <w:r w:rsidR="00866D98" w:rsidRPr="00865BC6">
              <w:rPr>
                <w:rFonts w:asciiTheme="minorHAnsi" w:hAnsiTheme="minorHAnsi" w:cstheme="minorHAnsi"/>
              </w:rPr>
              <w:t xml:space="preserve">, ФИЛИАЛ "САНКТ-ПЕТЕРБУРГСКИЙ" АО "АЛЬФА-БАНК" Г. САНКТ-ПЕТЕРБУРГ  К/с   </w:t>
            </w:r>
            <w:r w:rsidR="009A4B50" w:rsidRPr="00865BC6">
              <w:rPr>
                <w:rFonts w:asciiTheme="minorHAnsi" w:hAnsiTheme="minorHAnsi" w:cstheme="minorHAnsi"/>
              </w:rPr>
              <w:t xml:space="preserve">30101810600000000786 </w:t>
            </w:r>
            <w:r w:rsidR="00866D98" w:rsidRPr="00865BC6">
              <w:rPr>
                <w:rFonts w:asciiTheme="minorHAnsi" w:hAnsiTheme="minorHAnsi" w:cstheme="minorHAnsi"/>
              </w:rPr>
              <w:t xml:space="preserve"> БИК 044030786</w:t>
            </w:r>
          </w:p>
          <w:p w14:paraId="46EF700F" w14:textId="46FCDCBA" w:rsidR="00866D98" w:rsidRPr="00F62D7C" w:rsidRDefault="005054E4" w:rsidP="00C90597">
            <w:pPr>
              <w:rPr>
                <w:rFonts w:asciiTheme="minorHAnsi" w:hAnsiTheme="minorHAnsi" w:cstheme="minorHAnsi"/>
                <w:lang w:val="pl-PL"/>
              </w:rPr>
            </w:pPr>
            <w:r w:rsidRPr="00865BC6">
              <w:rPr>
                <w:rFonts w:asciiTheme="minorHAnsi" w:hAnsiTheme="minorHAnsi" w:cstheme="minorHAnsi"/>
              </w:rPr>
              <w:t>Упрощённая</w:t>
            </w:r>
            <w:r w:rsidR="00866D98" w:rsidRPr="00865BC6">
              <w:rPr>
                <w:rFonts w:asciiTheme="minorHAnsi" w:hAnsiTheme="minorHAnsi" w:cstheme="minorHAnsi"/>
              </w:rPr>
              <w:t xml:space="preserve"> система налогообложения</w:t>
            </w:r>
            <w:r w:rsidR="00F62D7C">
              <w:rPr>
                <w:rFonts w:asciiTheme="minorHAnsi" w:hAnsiTheme="minorHAnsi" w:cstheme="minorHAnsi"/>
                <w:lang w:val="pl-PL"/>
              </w:rPr>
              <w:t>.</w:t>
            </w:r>
          </w:p>
          <w:p w14:paraId="6AAAC58A" w14:textId="36DC7995" w:rsidR="00866D98" w:rsidRPr="00865BC6" w:rsidRDefault="003B414E" w:rsidP="00C90597">
            <w:pPr>
              <w:rPr>
                <w:rFonts w:asciiTheme="minorHAnsi" w:hAnsiTheme="minorHAnsi" w:cstheme="minorHAnsi"/>
              </w:rPr>
            </w:pPr>
            <w:r>
              <w:rPr>
                <w:rFonts w:asciiTheme="minorHAnsi" w:hAnsiTheme="minorHAnsi" w:cstheme="minorHAnsi"/>
                <w:noProof/>
                <w:lang w:eastAsia="ru-RU"/>
              </w:rPr>
              <w:drawing>
                <wp:anchor distT="0" distB="0" distL="114300" distR="114300" simplePos="0" relativeHeight="251692544" behindDoc="0" locked="0" layoutInCell="1" allowOverlap="1" wp14:anchorId="3A9C608C" wp14:editId="43310D04">
                  <wp:simplePos x="0" y="0"/>
                  <wp:positionH relativeFrom="column">
                    <wp:posOffset>789940</wp:posOffset>
                  </wp:positionH>
                  <wp:positionV relativeFrom="paragraph">
                    <wp:posOffset>1905</wp:posOffset>
                  </wp:positionV>
                  <wp:extent cx="1800225" cy="1763395"/>
                  <wp:effectExtent l="0" t="0" r="0" b="0"/>
                  <wp:wrapNone/>
                  <wp:docPr id="9930174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93406" w14:textId="6927CC7B" w:rsidR="00866D98" w:rsidRPr="00865BC6" w:rsidRDefault="00877E1F" w:rsidP="00C90597">
            <w:pPr>
              <w:rPr>
                <w:rFonts w:asciiTheme="minorHAnsi" w:hAnsiTheme="minorHAnsi" w:cstheme="minorHAnsi"/>
              </w:rPr>
            </w:pPr>
            <w:r w:rsidRPr="00865BC6">
              <w:rPr>
                <w:rFonts w:asciiTheme="minorHAnsi" w:hAnsiTheme="minorHAnsi" w:cstheme="minorHAnsi"/>
              </w:rPr>
              <w:t>Исп. д</w:t>
            </w:r>
            <w:r w:rsidR="00866D98" w:rsidRPr="00865BC6">
              <w:rPr>
                <w:rFonts w:asciiTheme="minorHAnsi" w:hAnsiTheme="minorHAnsi" w:cstheme="minorHAnsi"/>
              </w:rPr>
              <w:t>иректор   ______</w:t>
            </w:r>
            <w:r w:rsidR="00417A9E" w:rsidRPr="00865BC6">
              <w:rPr>
                <w:rFonts w:asciiTheme="minorHAnsi" w:hAnsiTheme="minorHAnsi" w:cstheme="minorHAnsi"/>
              </w:rPr>
              <w:t>_______________   Никонова А.В.</w:t>
            </w:r>
          </w:p>
          <w:p w14:paraId="42FD8B71" w14:textId="77777777" w:rsidR="00866D98" w:rsidRPr="00865BC6" w:rsidRDefault="00866D98" w:rsidP="00C90597">
            <w:pPr>
              <w:rPr>
                <w:rFonts w:asciiTheme="minorHAnsi" w:hAnsiTheme="minorHAnsi" w:cstheme="minorHAnsi"/>
              </w:rPr>
            </w:pPr>
          </w:p>
          <w:p w14:paraId="13DB4FE9" w14:textId="3DD33B22" w:rsidR="00866D98" w:rsidRPr="00865BC6" w:rsidRDefault="00866D98" w:rsidP="00C90597">
            <w:pPr>
              <w:rPr>
                <w:rFonts w:asciiTheme="minorHAnsi" w:hAnsiTheme="minorHAnsi" w:cstheme="minorHAnsi"/>
              </w:rPr>
            </w:pPr>
          </w:p>
          <w:p w14:paraId="2400C066" w14:textId="3D1A2994" w:rsidR="00866D98" w:rsidRPr="00865BC6" w:rsidRDefault="00866D98" w:rsidP="00080247">
            <w:pPr>
              <w:rPr>
                <w:rFonts w:asciiTheme="minorHAnsi" w:hAnsiTheme="minorHAnsi" w:cstheme="minorHAnsi"/>
              </w:rPr>
            </w:pPr>
            <w:r w:rsidRPr="00865BC6">
              <w:rPr>
                <w:rFonts w:asciiTheme="minorHAnsi" w:hAnsiTheme="minorHAnsi" w:cstheme="minorHAnsi"/>
              </w:rPr>
              <w:t>Менеджер _____________________  __________________</w:t>
            </w:r>
          </w:p>
        </w:tc>
        <w:tc>
          <w:tcPr>
            <w:tcW w:w="5386" w:type="dxa"/>
            <w:shd w:val="clear" w:color="auto" w:fill="auto"/>
          </w:tcPr>
          <w:p w14:paraId="7EF60615" w14:textId="4DB175B9" w:rsidR="00866D98" w:rsidRPr="00080247" w:rsidRDefault="00866D98" w:rsidP="00080247">
            <w:pPr>
              <w:snapToGrid w:val="0"/>
              <w:jc w:val="both"/>
              <w:rPr>
                <w:rFonts w:asciiTheme="minorHAnsi" w:hAnsiTheme="minorHAnsi" w:cstheme="minorHAnsi"/>
                <w:bCs/>
                <w:sz w:val="19"/>
                <w:szCs w:val="19"/>
                <w:lang w:val="pl-PL"/>
              </w:rPr>
            </w:pPr>
            <w:r w:rsidRPr="00865BC6">
              <w:rPr>
                <w:rFonts w:asciiTheme="minorHAnsi" w:hAnsiTheme="minorHAnsi" w:cstheme="minorHAnsi"/>
                <w:b/>
                <w:bCs/>
                <w:sz w:val="19"/>
                <w:szCs w:val="19"/>
              </w:rPr>
              <w:t>ЗАКАЗЧИК</w:t>
            </w:r>
            <w:r w:rsidRPr="00865BC6">
              <w:rPr>
                <w:rFonts w:asciiTheme="minorHAnsi" w:hAnsiTheme="minorHAnsi" w:cstheme="minorHAnsi"/>
                <w:bCs/>
                <w:sz w:val="19"/>
                <w:szCs w:val="19"/>
              </w:rPr>
              <w:t xml:space="preserve"> (Физическое лицо):______________________</w:t>
            </w:r>
            <w:r w:rsidR="00080247">
              <w:rPr>
                <w:rFonts w:asciiTheme="minorHAnsi" w:hAnsiTheme="minorHAnsi" w:cstheme="minorHAnsi"/>
                <w:bCs/>
                <w:sz w:val="19"/>
                <w:szCs w:val="19"/>
                <w:lang w:val="pl-PL"/>
              </w:rPr>
              <w:t>___</w:t>
            </w:r>
            <w:r w:rsidR="00FB5914" w:rsidRPr="00865BC6">
              <w:rPr>
                <w:rFonts w:asciiTheme="minorHAnsi" w:hAnsiTheme="minorHAnsi" w:cstheme="minorHAnsi"/>
                <w:bCs/>
                <w:sz w:val="19"/>
                <w:szCs w:val="19"/>
              </w:rPr>
              <w:t>_</w:t>
            </w:r>
            <w:r w:rsidR="00080247">
              <w:rPr>
                <w:rFonts w:asciiTheme="minorHAnsi" w:hAnsiTheme="minorHAnsi" w:cstheme="minorHAnsi"/>
                <w:bCs/>
                <w:sz w:val="19"/>
                <w:szCs w:val="19"/>
                <w:lang w:val="pl-PL"/>
              </w:rPr>
              <w:t>__</w:t>
            </w:r>
          </w:p>
          <w:p w14:paraId="3F543E8D" w14:textId="141ADFC7" w:rsidR="00866D98" w:rsidRPr="00080247" w:rsidRDefault="00866D98" w:rsidP="00C90597">
            <w:pPr>
              <w:spacing w:line="480" w:lineRule="auto"/>
              <w:jc w:val="both"/>
              <w:rPr>
                <w:rFonts w:asciiTheme="minorHAnsi" w:hAnsiTheme="minorHAnsi" w:cstheme="minorHAnsi"/>
                <w:b/>
                <w:bCs/>
                <w:sz w:val="19"/>
                <w:szCs w:val="19"/>
                <w:lang w:val="pl-PL"/>
              </w:rPr>
            </w:pPr>
            <w:r w:rsidRPr="00865BC6">
              <w:rPr>
                <w:rFonts w:asciiTheme="minorHAnsi" w:hAnsiTheme="minorHAnsi" w:cstheme="minorHAnsi"/>
                <w:bCs/>
                <w:sz w:val="19"/>
                <w:szCs w:val="19"/>
              </w:rPr>
              <w:t>____________________________________________________</w:t>
            </w:r>
            <w:r w:rsidR="00080247">
              <w:rPr>
                <w:rFonts w:asciiTheme="minorHAnsi" w:hAnsiTheme="minorHAnsi" w:cstheme="minorHAnsi"/>
                <w:bCs/>
                <w:sz w:val="19"/>
                <w:szCs w:val="19"/>
                <w:lang w:val="pl-PL"/>
              </w:rPr>
              <w:t>__</w:t>
            </w:r>
          </w:p>
          <w:p w14:paraId="2FBF0709" w14:textId="503C6089" w:rsidR="00866D98" w:rsidRPr="00080247" w:rsidRDefault="00866D98" w:rsidP="00C90597">
            <w:pPr>
              <w:jc w:val="both"/>
              <w:rPr>
                <w:rFonts w:asciiTheme="minorHAnsi" w:hAnsiTheme="minorHAnsi" w:cstheme="minorHAnsi"/>
                <w:bCs/>
                <w:sz w:val="19"/>
                <w:szCs w:val="19"/>
                <w:lang w:val="pl-PL"/>
              </w:rPr>
            </w:pPr>
            <w:r w:rsidRPr="00865BC6">
              <w:rPr>
                <w:rFonts w:asciiTheme="minorHAnsi" w:hAnsiTheme="minorHAnsi" w:cstheme="minorHAnsi"/>
                <w:b/>
                <w:bCs/>
                <w:sz w:val="19"/>
                <w:szCs w:val="19"/>
              </w:rPr>
              <w:t>УЧАСТНИК/И ТУРА</w:t>
            </w:r>
            <w:r w:rsidR="0053492E" w:rsidRPr="00865BC6">
              <w:rPr>
                <w:rFonts w:asciiTheme="minorHAnsi" w:hAnsiTheme="minorHAnsi" w:cstheme="minorHAnsi"/>
                <w:bCs/>
                <w:sz w:val="19"/>
                <w:szCs w:val="19"/>
              </w:rPr>
              <w:t>:</w:t>
            </w:r>
            <w:r w:rsidR="00080247">
              <w:rPr>
                <w:rFonts w:asciiTheme="minorHAnsi" w:hAnsiTheme="minorHAnsi" w:cstheme="minorHAnsi"/>
                <w:bCs/>
                <w:sz w:val="19"/>
                <w:szCs w:val="19"/>
                <w:lang w:val="pl-PL"/>
              </w:rPr>
              <w:t xml:space="preserve"> ______________________________</w:t>
            </w:r>
            <w:r w:rsidRPr="00865BC6">
              <w:rPr>
                <w:rFonts w:asciiTheme="minorHAnsi" w:hAnsiTheme="minorHAnsi" w:cstheme="minorHAnsi"/>
                <w:bCs/>
                <w:sz w:val="19"/>
                <w:szCs w:val="19"/>
              </w:rPr>
              <w:t>______</w:t>
            </w:r>
            <w:r w:rsidR="00080247">
              <w:rPr>
                <w:rFonts w:asciiTheme="minorHAnsi" w:hAnsiTheme="minorHAnsi" w:cstheme="minorHAnsi"/>
                <w:bCs/>
                <w:sz w:val="19"/>
                <w:szCs w:val="19"/>
                <w:lang w:val="pl-PL"/>
              </w:rPr>
              <w:t xml:space="preserve"> </w:t>
            </w:r>
            <w:r w:rsidRPr="00865BC6">
              <w:rPr>
                <w:rFonts w:asciiTheme="minorHAnsi" w:hAnsiTheme="minorHAnsi" w:cstheme="minorHAnsi"/>
                <w:bCs/>
                <w:sz w:val="19"/>
                <w:szCs w:val="19"/>
              </w:rPr>
              <w:t>_____________________________________________</w:t>
            </w:r>
            <w:r w:rsidR="00080247">
              <w:rPr>
                <w:rFonts w:asciiTheme="minorHAnsi" w:hAnsiTheme="minorHAnsi" w:cstheme="minorHAnsi"/>
                <w:bCs/>
                <w:sz w:val="19"/>
                <w:szCs w:val="19"/>
                <w:lang w:val="pl-PL"/>
              </w:rPr>
              <w:t>_________</w:t>
            </w:r>
          </w:p>
          <w:p w14:paraId="47E4D600" w14:textId="77777777" w:rsidR="00866D98" w:rsidRPr="00865BC6" w:rsidRDefault="00866D98" w:rsidP="00C90597">
            <w:pPr>
              <w:jc w:val="both"/>
              <w:rPr>
                <w:rFonts w:asciiTheme="minorHAnsi" w:hAnsiTheme="minorHAnsi" w:cstheme="minorHAnsi"/>
                <w:bCs/>
                <w:sz w:val="19"/>
                <w:szCs w:val="19"/>
              </w:rPr>
            </w:pPr>
          </w:p>
          <w:p w14:paraId="30F29B23"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14:paraId="66365F16" w14:textId="77777777" w:rsidR="00866D98" w:rsidRPr="00865BC6" w:rsidRDefault="00866D98" w:rsidP="00C90597">
            <w:pPr>
              <w:jc w:val="both"/>
              <w:rPr>
                <w:rFonts w:asciiTheme="minorHAnsi" w:hAnsiTheme="minorHAnsi" w:cstheme="minorHAnsi"/>
                <w:bCs/>
                <w:sz w:val="19"/>
                <w:szCs w:val="19"/>
              </w:rPr>
            </w:pPr>
          </w:p>
          <w:p w14:paraId="4EEAB2DF"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sz w:val="19"/>
                <w:szCs w:val="19"/>
              </w:rPr>
              <w:t>________________</w:t>
            </w:r>
            <w:r w:rsidR="00FB5914" w:rsidRPr="00865BC6">
              <w:rPr>
                <w:rFonts w:asciiTheme="minorHAnsi" w:hAnsiTheme="minorHAnsi" w:cstheme="minorHAnsi"/>
                <w:bCs/>
                <w:sz w:val="19"/>
                <w:szCs w:val="19"/>
              </w:rPr>
              <w:t>____ /_</w:t>
            </w:r>
            <w:r w:rsidR="00F210B9" w:rsidRPr="00865BC6">
              <w:rPr>
                <w:rFonts w:asciiTheme="minorHAnsi" w:hAnsiTheme="minorHAnsi" w:cstheme="minorHAnsi"/>
                <w:bCs/>
                <w:sz w:val="19"/>
                <w:szCs w:val="19"/>
              </w:rPr>
              <w:t>___________________________</w:t>
            </w:r>
            <w:r w:rsidR="00FB5914" w:rsidRPr="00865BC6">
              <w:rPr>
                <w:rFonts w:asciiTheme="minorHAnsi" w:hAnsiTheme="minorHAnsi" w:cstheme="minorHAnsi"/>
                <w:bCs/>
                <w:sz w:val="19"/>
                <w:szCs w:val="19"/>
              </w:rPr>
              <w:t>.</w:t>
            </w:r>
            <w:r w:rsidRPr="00865BC6">
              <w:rPr>
                <w:rFonts w:asciiTheme="minorHAnsi" w:hAnsiTheme="minorHAnsi" w:cstheme="minorHAnsi"/>
                <w:bCs/>
                <w:sz w:val="19"/>
                <w:szCs w:val="19"/>
              </w:rPr>
              <w:t>/</w:t>
            </w:r>
            <w:r w:rsidRPr="00865BC6">
              <w:rPr>
                <w:rFonts w:asciiTheme="minorHAnsi" w:hAnsiTheme="minorHAnsi" w:cstheme="minorHAnsi"/>
                <w:bCs/>
              </w:rPr>
              <w:t xml:space="preserve"> </w:t>
            </w:r>
          </w:p>
          <w:p w14:paraId="1CDCF3B9" w14:textId="77777777" w:rsidR="00866D98" w:rsidRPr="00865BC6" w:rsidRDefault="00866D98" w:rsidP="00C90597">
            <w:pPr>
              <w:jc w:val="both"/>
              <w:rPr>
                <w:rFonts w:asciiTheme="minorHAnsi" w:hAnsiTheme="minorHAnsi" w:cstheme="minorHAnsi"/>
              </w:rPr>
            </w:pPr>
            <w:r w:rsidRPr="00865BC6">
              <w:rPr>
                <w:rFonts w:asciiTheme="minorHAnsi" w:hAnsiTheme="minorHAnsi" w:cstheme="minorHAnsi"/>
                <w:bCs/>
                <w:sz w:val="19"/>
                <w:szCs w:val="19"/>
              </w:rPr>
              <w:t xml:space="preserve">    Подпись:                            ФИО</w:t>
            </w:r>
          </w:p>
          <w:p w14:paraId="637ECA76" w14:textId="77777777" w:rsidR="00866D98" w:rsidRPr="00865BC6" w:rsidRDefault="00866D98" w:rsidP="00C90597">
            <w:pPr>
              <w:jc w:val="both"/>
              <w:rPr>
                <w:rFonts w:asciiTheme="minorHAnsi" w:hAnsiTheme="minorHAnsi" w:cstheme="minorHAnsi"/>
              </w:rPr>
            </w:pPr>
          </w:p>
        </w:tc>
      </w:tr>
    </w:tbl>
    <w:p w14:paraId="6D269309" w14:textId="50D7BB75" w:rsidR="00BC4E7D" w:rsidRPr="00865BC6" w:rsidRDefault="00D01719" w:rsidP="00BC4E7D">
      <w:pPr>
        <w:ind w:right="-567"/>
        <w:jc w:val="center"/>
        <w:rPr>
          <w:rFonts w:asciiTheme="minorHAnsi" w:hAnsiTheme="minorHAnsi" w:cstheme="minorHAnsi"/>
          <w:sz w:val="24"/>
          <w:szCs w:val="24"/>
        </w:rPr>
      </w:pPr>
      <w:r w:rsidRPr="00865BC6">
        <w:rPr>
          <w:rFonts w:asciiTheme="minorHAnsi" w:hAnsiTheme="minorHAnsi" w:cstheme="minorHAnsi"/>
        </w:rPr>
        <w:br w:type="page"/>
      </w:r>
      <w:r w:rsidR="005A2F6C">
        <w:rPr>
          <w:rFonts w:asciiTheme="minorHAnsi" w:hAnsiTheme="minorHAnsi" w:cstheme="minorHAnsi"/>
          <w:b/>
          <w:i/>
          <w:noProof/>
          <w:sz w:val="28"/>
          <w:szCs w:val="22"/>
          <w:lang w:eastAsia="ru-RU"/>
        </w:rPr>
        <w:lastRenderedPageBreak/>
        <w:drawing>
          <wp:anchor distT="0" distB="0" distL="114300" distR="114300" simplePos="0" relativeHeight="251684352" behindDoc="1" locked="0" layoutInCell="1" allowOverlap="1" wp14:anchorId="518513E8" wp14:editId="1F134CED">
            <wp:simplePos x="0" y="0"/>
            <wp:positionH relativeFrom="margin">
              <wp:align>right</wp:align>
            </wp:positionH>
            <wp:positionV relativeFrom="paragraph">
              <wp:posOffset>146050</wp:posOffset>
            </wp:positionV>
            <wp:extent cx="1047750" cy="338050"/>
            <wp:effectExtent l="0" t="0" r="0" b="5080"/>
            <wp:wrapNone/>
            <wp:docPr id="201390788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b/>
          <w:i/>
          <w:sz w:val="28"/>
          <w:szCs w:val="22"/>
        </w:rPr>
        <w:t xml:space="preserve"> </w:t>
      </w:r>
    </w:p>
    <w:p w14:paraId="0C2BAE47" w14:textId="23A769D6" w:rsidR="00B37A8A" w:rsidRPr="00865BC6" w:rsidRDefault="00F62D7C" w:rsidP="00B37A8A">
      <w:pPr>
        <w:jc w:val="both"/>
        <w:rPr>
          <w:rFonts w:asciiTheme="minorHAnsi" w:hAnsiTheme="minorHAnsi" w:cstheme="minorHAnsi"/>
          <w:b/>
        </w:rPr>
      </w:pPr>
      <w:r w:rsidRPr="00865BC6">
        <w:rPr>
          <w:rFonts w:asciiTheme="minorHAnsi" w:hAnsiTheme="minorHAnsi" w:cstheme="minorHAnsi"/>
          <w:noProof/>
          <w:sz w:val="24"/>
          <w:szCs w:val="24"/>
          <w:lang w:eastAsia="ru-RU"/>
        </w:rPr>
        <w:drawing>
          <wp:anchor distT="0" distB="0" distL="114300" distR="114300" simplePos="0" relativeHeight="251676160" behindDoc="1" locked="0" layoutInCell="1" allowOverlap="1" wp14:anchorId="52B19288" wp14:editId="02920A97">
            <wp:simplePos x="0" y="0"/>
            <wp:positionH relativeFrom="column">
              <wp:posOffset>3905250</wp:posOffset>
            </wp:positionH>
            <wp:positionV relativeFrom="paragraph">
              <wp:posOffset>5715</wp:posOffset>
            </wp:positionV>
            <wp:extent cx="1480699" cy="273050"/>
            <wp:effectExtent l="0" t="0" r="5715" b="0"/>
            <wp:wrapNone/>
            <wp:docPr id="18"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37A8A" w:rsidRPr="00865BC6">
        <w:rPr>
          <w:rFonts w:asciiTheme="minorHAnsi" w:hAnsiTheme="minorHAnsi" w:cstheme="minorHAnsi"/>
          <w:b/>
        </w:rPr>
        <w:t>Приложение №1 к Договору о реализации туристского продукта</w:t>
      </w:r>
    </w:p>
    <w:p w14:paraId="3D51145B" w14:textId="77777777" w:rsidR="00B37A8A" w:rsidRPr="00865BC6" w:rsidRDefault="00B37A8A" w:rsidP="00B37A8A">
      <w:pPr>
        <w:jc w:val="both"/>
        <w:rPr>
          <w:rFonts w:asciiTheme="minorHAnsi" w:hAnsiTheme="minorHAnsi" w:cstheme="minorHAnsi"/>
          <w:b/>
          <w:u w:val="single"/>
        </w:rPr>
      </w:pPr>
    </w:p>
    <w:p w14:paraId="6A86CC96" w14:textId="77777777" w:rsidR="00B37A8A" w:rsidRPr="00865BC6" w:rsidRDefault="00B37A8A" w:rsidP="00B37A8A">
      <w:pPr>
        <w:jc w:val="both"/>
        <w:rPr>
          <w:rFonts w:asciiTheme="minorHAnsi" w:hAnsiTheme="minorHAnsi" w:cstheme="minorHAnsi"/>
          <w:b/>
          <w:sz w:val="24"/>
          <w:szCs w:val="24"/>
          <w:u w:val="single"/>
        </w:rPr>
      </w:pPr>
      <w:r w:rsidRPr="00865BC6">
        <w:rPr>
          <w:rFonts w:asciiTheme="minorHAnsi" w:hAnsiTheme="minorHAnsi" w:cstheme="minorHAnsi"/>
          <w:b/>
          <w:sz w:val="24"/>
          <w:szCs w:val="24"/>
          <w:u w:val="single"/>
        </w:rPr>
        <w:t>ЗАЯВКА НА БРОНИРОВАНИЕ</w:t>
      </w:r>
    </w:p>
    <w:p w14:paraId="5063750D"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8262"/>
      </w:tblGrid>
      <w:tr w:rsidR="00B37A8A" w:rsidRPr="00865BC6" w14:paraId="79B79208" w14:textId="77777777" w:rsidTr="00034568">
        <w:tc>
          <w:tcPr>
            <w:tcW w:w="1980" w:type="dxa"/>
            <w:shd w:val="clear" w:color="auto" w:fill="auto"/>
          </w:tcPr>
          <w:p w14:paraId="128E5668"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Дата</w:t>
            </w:r>
          </w:p>
        </w:tc>
        <w:tc>
          <w:tcPr>
            <w:tcW w:w="8330" w:type="dxa"/>
            <w:shd w:val="clear" w:color="auto" w:fill="auto"/>
          </w:tcPr>
          <w:p w14:paraId="79958FB8" w14:textId="77777777" w:rsidR="00B37A8A" w:rsidRPr="0035566A" w:rsidRDefault="00B37A8A" w:rsidP="00034568">
            <w:pPr>
              <w:jc w:val="both"/>
              <w:rPr>
                <w:rFonts w:asciiTheme="minorHAnsi" w:hAnsiTheme="minorHAnsi" w:cstheme="minorHAnsi"/>
                <w:sz w:val="24"/>
                <w:szCs w:val="24"/>
                <w:lang w:val="en-US"/>
              </w:rPr>
            </w:pPr>
          </w:p>
        </w:tc>
      </w:tr>
      <w:tr w:rsidR="00B37A8A" w:rsidRPr="00865BC6" w14:paraId="215BA40A" w14:textId="77777777" w:rsidTr="00034568">
        <w:tc>
          <w:tcPr>
            <w:tcW w:w="1980" w:type="dxa"/>
            <w:shd w:val="clear" w:color="auto" w:fill="auto"/>
          </w:tcPr>
          <w:p w14:paraId="126A376B"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Компания</w:t>
            </w:r>
          </w:p>
        </w:tc>
        <w:tc>
          <w:tcPr>
            <w:tcW w:w="8330" w:type="dxa"/>
            <w:shd w:val="clear" w:color="auto" w:fill="auto"/>
          </w:tcPr>
          <w:p w14:paraId="0FDCB6C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ООО «Септима»</w:t>
            </w:r>
          </w:p>
        </w:tc>
      </w:tr>
      <w:tr w:rsidR="00B37A8A" w:rsidRPr="00865BC6" w14:paraId="17A2F727" w14:textId="77777777" w:rsidTr="00034568">
        <w:tc>
          <w:tcPr>
            <w:tcW w:w="1980" w:type="dxa"/>
            <w:shd w:val="clear" w:color="auto" w:fill="auto"/>
          </w:tcPr>
          <w:p w14:paraId="53B0E7A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Телефон</w:t>
            </w:r>
          </w:p>
        </w:tc>
        <w:tc>
          <w:tcPr>
            <w:tcW w:w="8330" w:type="dxa"/>
            <w:shd w:val="clear" w:color="auto" w:fill="auto"/>
          </w:tcPr>
          <w:p w14:paraId="1BE41269" w14:textId="07A8EEF8"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388-320, 53-37-27; 53-30-55</w:t>
            </w:r>
          </w:p>
        </w:tc>
      </w:tr>
    </w:tbl>
    <w:p w14:paraId="61F03EB3" w14:textId="77777777" w:rsidR="00B37A8A" w:rsidRPr="00865BC6" w:rsidRDefault="00B37A8A" w:rsidP="00B37A8A">
      <w:pPr>
        <w:jc w:val="both"/>
        <w:rPr>
          <w:rFonts w:asciiTheme="minorHAnsi" w:hAnsiTheme="minorHAnsi" w:cstheme="minorHAnsi"/>
          <w:sz w:val="24"/>
          <w:szCs w:val="24"/>
        </w:rPr>
      </w:pPr>
    </w:p>
    <w:p w14:paraId="58A24752"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3352"/>
        <w:gridCol w:w="2579"/>
        <w:gridCol w:w="2815"/>
      </w:tblGrid>
      <w:tr w:rsidR="00B37A8A" w:rsidRPr="00865BC6" w14:paraId="017D8ABE" w14:textId="77777777" w:rsidTr="00034568">
        <w:tc>
          <w:tcPr>
            <w:tcW w:w="1461" w:type="dxa"/>
            <w:shd w:val="clear" w:color="auto" w:fill="auto"/>
          </w:tcPr>
          <w:p w14:paraId="0F754F55"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Страна</w:t>
            </w:r>
          </w:p>
        </w:tc>
        <w:tc>
          <w:tcPr>
            <w:tcW w:w="3402" w:type="dxa"/>
            <w:shd w:val="clear" w:color="auto" w:fill="auto"/>
          </w:tcPr>
          <w:p w14:paraId="6B7CD3AC" w14:textId="77777777" w:rsidR="00B37A8A" w:rsidRPr="005C0676" w:rsidRDefault="00B37A8A" w:rsidP="005C0676">
            <w:pPr>
              <w:rPr>
                <w:rFonts w:asciiTheme="minorHAnsi" w:hAnsiTheme="minorHAnsi" w:cstheme="minorHAnsi"/>
                <w:bCs/>
                <w:sz w:val="24"/>
                <w:szCs w:val="24"/>
              </w:rPr>
            </w:pPr>
            <w:r w:rsidRPr="005C0676">
              <w:rPr>
                <w:rFonts w:asciiTheme="minorHAnsi" w:hAnsiTheme="minorHAnsi" w:cstheme="minorHAnsi"/>
                <w:bCs/>
                <w:sz w:val="24"/>
                <w:szCs w:val="24"/>
              </w:rPr>
              <w:t>РОССИЯ</w:t>
            </w:r>
          </w:p>
        </w:tc>
        <w:tc>
          <w:tcPr>
            <w:tcW w:w="2612" w:type="dxa"/>
            <w:shd w:val="clear" w:color="auto" w:fill="auto"/>
          </w:tcPr>
          <w:p w14:paraId="33754A2B" w14:textId="77777777" w:rsidR="00B37A8A" w:rsidRPr="00865BC6" w:rsidRDefault="00B37A8A" w:rsidP="005C0676">
            <w:pPr>
              <w:rPr>
                <w:rFonts w:asciiTheme="minorHAnsi" w:hAnsiTheme="minorHAnsi" w:cstheme="minorHAnsi"/>
                <w:sz w:val="24"/>
                <w:szCs w:val="24"/>
              </w:rPr>
            </w:pPr>
            <w:r w:rsidRPr="00865BC6">
              <w:rPr>
                <w:rFonts w:asciiTheme="minorHAnsi" w:hAnsiTheme="minorHAnsi" w:cstheme="minorHAnsi"/>
                <w:sz w:val="24"/>
                <w:szCs w:val="24"/>
              </w:rPr>
              <w:t>Срок с - по</w:t>
            </w:r>
          </w:p>
        </w:tc>
        <w:tc>
          <w:tcPr>
            <w:tcW w:w="2866" w:type="dxa"/>
            <w:shd w:val="clear" w:color="auto" w:fill="auto"/>
          </w:tcPr>
          <w:p w14:paraId="35AB237F" w14:textId="77777777" w:rsidR="00B37A8A" w:rsidRPr="00865BC6" w:rsidRDefault="00B37A8A" w:rsidP="00034568">
            <w:pPr>
              <w:rPr>
                <w:rFonts w:asciiTheme="minorHAnsi" w:hAnsiTheme="minorHAnsi" w:cstheme="minorHAnsi"/>
                <w:sz w:val="24"/>
                <w:szCs w:val="24"/>
              </w:rPr>
            </w:pPr>
          </w:p>
        </w:tc>
      </w:tr>
      <w:tr w:rsidR="00B37A8A" w:rsidRPr="00865BC6" w14:paraId="2E796A57" w14:textId="77777777" w:rsidTr="00034568">
        <w:tc>
          <w:tcPr>
            <w:tcW w:w="1461" w:type="dxa"/>
            <w:shd w:val="clear" w:color="auto" w:fill="auto"/>
          </w:tcPr>
          <w:p w14:paraId="4840591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Город</w:t>
            </w:r>
          </w:p>
        </w:tc>
        <w:tc>
          <w:tcPr>
            <w:tcW w:w="3402" w:type="dxa"/>
            <w:shd w:val="clear" w:color="auto" w:fill="auto"/>
          </w:tcPr>
          <w:p w14:paraId="3432D465" w14:textId="77777777" w:rsidR="00DD16D7" w:rsidRPr="005C0676" w:rsidRDefault="00DD16D7" w:rsidP="005C0676">
            <w:pPr>
              <w:rPr>
                <w:rFonts w:asciiTheme="minorHAnsi" w:hAnsiTheme="minorHAnsi" w:cstheme="minorHAnsi"/>
                <w:bCs/>
                <w:sz w:val="24"/>
                <w:szCs w:val="24"/>
              </w:rPr>
            </w:pPr>
            <w:r w:rsidRPr="005C0676">
              <w:rPr>
                <w:rFonts w:asciiTheme="minorHAnsi" w:hAnsiTheme="minorHAnsi" w:cstheme="minorHAnsi"/>
                <w:bCs/>
                <w:sz w:val="24"/>
                <w:szCs w:val="24"/>
              </w:rPr>
              <w:t xml:space="preserve">Калининградская область, </w:t>
            </w:r>
          </w:p>
          <w:p w14:paraId="588F0D6C" w14:textId="1C222E61" w:rsidR="00B37A8A" w:rsidRPr="00C91FA8" w:rsidRDefault="00DD16D7" w:rsidP="00C91FA8">
            <w:pPr>
              <w:rPr>
                <w:rFonts w:asciiTheme="minorHAnsi" w:hAnsiTheme="minorHAnsi" w:cstheme="minorHAnsi"/>
                <w:bCs/>
                <w:sz w:val="24"/>
                <w:szCs w:val="24"/>
                <w:lang w:val="en-US"/>
              </w:rPr>
            </w:pPr>
            <w:r w:rsidRPr="005C0676">
              <w:rPr>
                <w:rFonts w:asciiTheme="minorHAnsi" w:hAnsiTheme="minorHAnsi" w:cstheme="minorHAnsi"/>
                <w:bCs/>
                <w:sz w:val="24"/>
                <w:szCs w:val="24"/>
              </w:rPr>
              <w:t>Г.</w:t>
            </w:r>
            <w:r w:rsidR="005C0676">
              <w:rPr>
                <w:rFonts w:asciiTheme="minorHAnsi" w:hAnsiTheme="minorHAnsi" w:cstheme="minorHAnsi"/>
                <w:bCs/>
                <w:sz w:val="24"/>
                <w:szCs w:val="24"/>
              </w:rPr>
              <w:t xml:space="preserve"> </w:t>
            </w:r>
            <w:r w:rsidR="00C91FA8">
              <w:rPr>
                <w:rFonts w:asciiTheme="minorHAnsi" w:hAnsiTheme="minorHAnsi" w:cstheme="minorHAnsi"/>
                <w:bCs/>
                <w:sz w:val="24"/>
                <w:szCs w:val="24"/>
              </w:rPr>
              <w:t>Неман</w:t>
            </w:r>
          </w:p>
        </w:tc>
        <w:tc>
          <w:tcPr>
            <w:tcW w:w="2612" w:type="dxa"/>
            <w:shd w:val="clear" w:color="auto" w:fill="auto"/>
          </w:tcPr>
          <w:p w14:paraId="0302BCE8"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Автобус туристического класса</w:t>
            </w:r>
          </w:p>
        </w:tc>
        <w:tc>
          <w:tcPr>
            <w:tcW w:w="2866" w:type="dxa"/>
            <w:shd w:val="clear" w:color="auto" w:fill="auto"/>
          </w:tcPr>
          <w:p w14:paraId="1B15CD80" w14:textId="5F389150" w:rsidR="00B37A8A" w:rsidRPr="00865BC6" w:rsidRDefault="005C0676" w:rsidP="00034568">
            <w:pPr>
              <w:rPr>
                <w:rFonts w:asciiTheme="minorHAnsi" w:hAnsiTheme="minorHAnsi" w:cstheme="minorHAnsi"/>
                <w:sz w:val="24"/>
                <w:szCs w:val="24"/>
              </w:rPr>
            </w:pPr>
            <w:r>
              <w:rPr>
                <w:rFonts w:asciiTheme="minorHAnsi" w:hAnsiTheme="minorHAnsi" w:cstheme="minorHAnsi"/>
                <w:sz w:val="24"/>
                <w:szCs w:val="24"/>
              </w:rPr>
              <w:t>В</w:t>
            </w:r>
            <w:r w:rsidR="0037244F">
              <w:rPr>
                <w:rFonts w:asciiTheme="minorHAnsi" w:hAnsiTheme="minorHAnsi" w:cstheme="minorHAnsi"/>
                <w:sz w:val="24"/>
                <w:szCs w:val="24"/>
              </w:rPr>
              <w:t>ключено</w:t>
            </w:r>
          </w:p>
        </w:tc>
      </w:tr>
      <w:tr w:rsidR="00B37A8A" w:rsidRPr="00865BC6" w14:paraId="42ABF8B8" w14:textId="77777777" w:rsidTr="00034568">
        <w:tc>
          <w:tcPr>
            <w:tcW w:w="1461" w:type="dxa"/>
            <w:shd w:val="clear" w:color="auto" w:fill="auto"/>
          </w:tcPr>
          <w:p w14:paraId="02F156F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Место проживания</w:t>
            </w:r>
          </w:p>
        </w:tc>
        <w:tc>
          <w:tcPr>
            <w:tcW w:w="3402" w:type="dxa"/>
            <w:shd w:val="clear" w:color="auto" w:fill="auto"/>
          </w:tcPr>
          <w:p w14:paraId="7FA2D10B" w14:textId="176BEF03" w:rsidR="00B37A8A" w:rsidRPr="00865BC6" w:rsidRDefault="00DD16D7" w:rsidP="00C91FA8">
            <w:pPr>
              <w:rPr>
                <w:rFonts w:asciiTheme="minorHAnsi" w:hAnsiTheme="minorHAnsi" w:cstheme="minorHAnsi"/>
                <w:b/>
                <w:sz w:val="24"/>
                <w:szCs w:val="24"/>
              </w:rPr>
            </w:pPr>
            <w:r w:rsidRPr="00DD16D7">
              <w:rPr>
                <w:rFonts w:asciiTheme="minorHAnsi" w:hAnsiTheme="minorHAnsi" w:cstheme="minorHAnsi"/>
                <w:b/>
                <w:sz w:val="24"/>
                <w:szCs w:val="24"/>
              </w:rPr>
              <w:t xml:space="preserve">Детский оздоровительный лагерь </w:t>
            </w:r>
            <w:r w:rsidR="00C91FA8">
              <w:rPr>
                <w:rFonts w:asciiTheme="minorHAnsi" w:hAnsiTheme="minorHAnsi" w:cstheme="minorHAnsi"/>
                <w:b/>
                <w:sz w:val="24"/>
                <w:szCs w:val="24"/>
              </w:rPr>
              <w:t>"Спутник"</w:t>
            </w:r>
          </w:p>
        </w:tc>
        <w:tc>
          <w:tcPr>
            <w:tcW w:w="2612" w:type="dxa"/>
            <w:shd w:val="clear" w:color="auto" w:fill="auto"/>
          </w:tcPr>
          <w:p w14:paraId="243A887D"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 xml:space="preserve">Анимация  и экскурсионная программа </w:t>
            </w:r>
          </w:p>
        </w:tc>
        <w:tc>
          <w:tcPr>
            <w:tcW w:w="2866" w:type="dxa"/>
            <w:shd w:val="clear" w:color="auto" w:fill="auto"/>
          </w:tcPr>
          <w:p w14:paraId="7492E6C5"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В соответствии с программой тура</w:t>
            </w:r>
          </w:p>
        </w:tc>
      </w:tr>
      <w:tr w:rsidR="00B37A8A" w:rsidRPr="00865BC6" w14:paraId="028DB827" w14:textId="77777777" w:rsidTr="00034568">
        <w:tc>
          <w:tcPr>
            <w:tcW w:w="1461" w:type="dxa"/>
            <w:shd w:val="clear" w:color="auto" w:fill="auto"/>
          </w:tcPr>
          <w:p w14:paraId="513DF0C3"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Питание</w:t>
            </w:r>
          </w:p>
        </w:tc>
        <w:tc>
          <w:tcPr>
            <w:tcW w:w="3402" w:type="dxa"/>
            <w:shd w:val="clear" w:color="auto" w:fill="auto"/>
          </w:tcPr>
          <w:p w14:paraId="4BADA1BA" w14:textId="28246435" w:rsidR="00B37A8A" w:rsidRPr="00865BC6" w:rsidRDefault="00DD16D7" w:rsidP="005C0676">
            <w:pPr>
              <w:rPr>
                <w:rFonts w:asciiTheme="minorHAnsi" w:hAnsiTheme="minorHAnsi" w:cstheme="minorHAnsi"/>
                <w:sz w:val="24"/>
                <w:szCs w:val="24"/>
              </w:rPr>
            </w:pPr>
            <w:r>
              <w:rPr>
                <w:rFonts w:asciiTheme="minorHAnsi" w:hAnsiTheme="minorHAnsi" w:cstheme="minorHAnsi"/>
                <w:sz w:val="24"/>
                <w:szCs w:val="24"/>
                <w:lang w:val="pl-PL"/>
              </w:rPr>
              <w:t>5</w:t>
            </w:r>
            <w:r w:rsidR="00B37A8A" w:rsidRPr="00865BC6">
              <w:rPr>
                <w:rFonts w:asciiTheme="minorHAnsi" w:hAnsiTheme="minorHAnsi" w:cstheme="minorHAnsi"/>
                <w:sz w:val="24"/>
                <w:szCs w:val="24"/>
              </w:rPr>
              <w:t>-х разовое</w:t>
            </w:r>
          </w:p>
        </w:tc>
        <w:tc>
          <w:tcPr>
            <w:tcW w:w="2612" w:type="dxa"/>
            <w:shd w:val="clear" w:color="auto" w:fill="auto"/>
          </w:tcPr>
          <w:p w14:paraId="4093948A" w14:textId="69EA9C53" w:rsidR="00B37A8A" w:rsidRPr="00865BC6" w:rsidRDefault="00B37A8A" w:rsidP="00034568">
            <w:pPr>
              <w:rPr>
                <w:rFonts w:asciiTheme="minorHAnsi" w:hAnsiTheme="minorHAnsi" w:cstheme="minorHAnsi"/>
                <w:sz w:val="24"/>
                <w:szCs w:val="24"/>
              </w:rPr>
            </w:pPr>
          </w:p>
        </w:tc>
        <w:tc>
          <w:tcPr>
            <w:tcW w:w="2866" w:type="dxa"/>
            <w:shd w:val="clear" w:color="auto" w:fill="auto"/>
          </w:tcPr>
          <w:p w14:paraId="78B63EA2" w14:textId="687C1157" w:rsidR="00B37A8A" w:rsidRPr="00865BC6" w:rsidRDefault="00B37A8A" w:rsidP="00034568">
            <w:pPr>
              <w:rPr>
                <w:rFonts w:asciiTheme="minorHAnsi" w:hAnsiTheme="minorHAnsi" w:cstheme="minorHAnsi"/>
                <w:sz w:val="24"/>
                <w:szCs w:val="24"/>
              </w:rPr>
            </w:pPr>
          </w:p>
        </w:tc>
      </w:tr>
    </w:tbl>
    <w:p w14:paraId="11DE67D8" w14:textId="77777777" w:rsidR="00B37A8A" w:rsidRPr="00865BC6" w:rsidRDefault="00B37A8A" w:rsidP="00B37A8A">
      <w:pPr>
        <w:jc w:val="both"/>
        <w:rPr>
          <w:rFonts w:asciiTheme="minorHAnsi" w:hAnsiTheme="minorHAnsi" w:cstheme="minorHAnsi"/>
          <w:sz w:val="24"/>
          <w:szCs w:val="24"/>
        </w:rPr>
      </w:pPr>
    </w:p>
    <w:p w14:paraId="1C427B60" w14:textId="7795561F" w:rsidR="00B37A8A" w:rsidRPr="00865BC6" w:rsidRDefault="000A323D" w:rsidP="00B37A8A">
      <w:pPr>
        <w:jc w:val="both"/>
        <w:rPr>
          <w:rFonts w:asciiTheme="minorHAnsi" w:hAnsiTheme="minorHAnsi" w:cstheme="minorHAnsi"/>
          <w:bCs/>
          <w:sz w:val="24"/>
          <w:szCs w:val="24"/>
        </w:rPr>
      </w:pPr>
      <w:r w:rsidRPr="00865BC6">
        <w:rPr>
          <w:rFonts w:asciiTheme="minorHAnsi" w:hAnsiTheme="minorHAnsi" w:cstheme="minorHAnsi"/>
          <w:b/>
          <w:bCs/>
          <w:sz w:val="24"/>
          <w:szCs w:val="24"/>
        </w:rPr>
        <w:t>Участник/и  тура</w:t>
      </w:r>
      <w:r w:rsidRPr="00865BC6">
        <w:rPr>
          <w:rFonts w:asciiTheme="minorHAnsi" w:hAnsiTheme="minorHAnsi" w:cstheme="minorHAnsi"/>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701"/>
        <w:gridCol w:w="4490"/>
      </w:tblGrid>
      <w:tr w:rsidR="00B37A8A" w:rsidRPr="00865BC6" w14:paraId="237431C5" w14:textId="77777777" w:rsidTr="005054E4">
        <w:tc>
          <w:tcPr>
            <w:tcW w:w="3818" w:type="dxa"/>
            <w:shd w:val="clear" w:color="auto" w:fill="auto"/>
          </w:tcPr>
          <w:p w14:paraId="3D83DB4E" w14:textId="77777777" w:rsidR="00B37A8A" w:rsidRPr="00865BC6" w:rsidRDefault="00B37A8A" w:rsidP="00B25594">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Фамилия и имя</w:t>
            </w:r>
          </w:p>
        </w:tc>
        <w:tc>
          <w:tcPr>
            <w:tcW w:w="1701" w:type="dxa"/>
            <w:shd w:val="clear" w:color="auto" w:fill="auto"/>
          </w:tcPr>
          <w:p w14:paraId="0681197A" w14:textId="77777777" w:rsidR="00B37A8A" w:rsidRPr="005054E4" w:rsidRDefault="00B37A8A" w:rsidP="00B25594">
            <w:pPr>
              <w:spacing w:line="200" w:lineRule="atLeast"/>
              <w:rPr>
                <w:rFonts w:asciiTheme="minorHAnsi" w:hAnsiTheme="minorHAnsi" w:cstheme="minorHAnsi"/>
                <w:b/>
              </w:rPr>
            </w:pPr>
            <w:r w:rsidRPr="005054E4">
              <w:rPr>
                <w:rFonts w:asciiTheme="minorHAnsi" w:hAnsiTheme="minorHAnsi" w:cstheme="minorHAnsi"/>
                <w:b/>
                <w:sz w:val="22"/>
                <w:szCs w:val="22"/>
              </w:rPr>
              <w:t>Дата рождения</w:t>
            </w:r>
          </w:p>
        </w:tc>
        <w:tc>
          <w:tcPr>
            <w:tcW w:w="4490" w:type="dxa"/>
            <w:shd w:val="clear" w:color="auto" w:fill="auto"/>
          </w:tcPr>
          <w:p w14:paraId="21BB2481" w14:textId="77777777" w:rsidR="00B37A8A" w:rsidRPr="00865BC6" w:rsidRDefault="00B37A8A" w:rsidP="00B25594">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Номер свидетельства о рождении/ ОГП</w:t>
            </w:r>
          </w:p>
        </w:tc>
      </w:tr>
      <w:tr w:rsidR="00B37A8A" w:rsidRPr="00865BC6" w14:paraId="31109488" w14:textId="77777777" w:rsidTr="005054E4">
        <w:trPr>
          <w:trHeight w:val="420"/>
        </w:trPr>
        <w:tc>
          <w:tcPr>
            <w:tcW w:w="3818" w:type="dxa"/>
            <w:shd w:val="clear" w:color="auto" w:fill="auto"/>
          </w:tcPr>
          <w:p w14:paraId="3BA6224A" w14:textId="77777777" w:rsidR="00B37A8A" w:rsidRPr="00865BC6" w:rsidRDefault="00B37A8A" w:rsidP="00034568">
            <w:pPr>
              <w:spacing w:line="200" w:lineRule="atLeast"/>
              <w:rPr>
                <w:rFonts w:asciiTheme="minorHAnsi" w:hAnsiTheme="minorHAnsi" w:cstheme="minorHAnsi"/>
                <w:sz w:val="24"/>
                <w:szCs w:val="24"/>
              </w:rPr>
            </w:pPr>
          </w:p>
        </w:tc>
        <w:tc>
          <w:tcPr>
            <w:tcW w:w="1701" w:type="dxa"/>
            <w:shd w:val="clear" w:color="auto" w:fill="auto"/>
          </w:tcPr>
          <w:p w14:paraId="6F7E54E9" w14:textId="77777777" w:rsidR="00B37A8A" w:rsidRPr="00865BC6" w:rsidRDefault="00B37A8A" w:rsidP="00034568">
            <w:pPr>
              <w:spacing w:line="200" w:lineRule="atLeast"/>
              <w:rPr>
                <w:rFonts w:asciiTheme="minorHAnsi" w:hAnsiTheme="minorHAnsi" w:cstheme="minorHAnsi"/>
                <w:sz w:val="24"/>
                <w:szCs w:val="24"/>
              </w:rPr>
            </w:pPr>
          </w:p>
        </w:tc>
        <w:tc>
          <w:tcPr>
            <w:tcW w:w="4490" w:type="dxa"/>
            <w:shd w:val="clear" w:color="auto" w:fill="auto"/>
          </w:tcPr>
          <w:p w14:paraId="5C8C5B4A" w14:textId="77777777" w:rsidR="00B37A8A" w:rsidRPr="00865BC6" w:rsidRDefault="00B37A8A" w:rsidP="00034568">
            <w:pPr>
              <w:spacing w:line="200" w:lineRule="atLeast"/>
              <w:rPr>
                <w:rFonts w:asciiTheme="minorHAnsi" w:hAnsiTheme="minorHAnsi" w:cstheme="minorHAnsi"/>
                <w:sz w:val="24"/>
                <w:szCs w:val="24"/>
              </w:rPr>
            </w:pPr>
          </w:p>
          <w:p w14:paraId="0F970E69" w14:textId="77777777" w:rsidR="00B37A8A" w:rsidRPr="007767CB" w:rsidRDefault="00B37A8A" w:rsidP="00034568">
            <w:pPr>
              <w:spacing w:line="200" w:lineRule="atLeast"/>
              <w:rPr>
                <w:rFonts w:asciiTheme="minorHAnsi" w:hAnsiTheme="minorHAnsi" w:cstheme="minorHAnsi"/>
                <w:sz w:val="24"/>
                <w:szCs w:val="24"/>
                <w:lang w:val="pl-PL"/>
              </w:rPr>
            </w:pPr>
          </w:p>
        </w:tc>
      </w:tr>
    </w:tbl>
    <w:p w14:paraId="641EFCB2" w14:textId="77777777" w:rsidR="00B37A8A" w:rsidRPr="00865BC6" w:rsidRDefault="00B37A8A" w:rsidP="00B37A8A">
      <w:pPr>
        <w:jc w:val="both"/>
        <w:rPr>
          <w:rFonts w:asciiTheme="minorHAnsi" w:hAnsiTheme="minorHAnsi" w:cstheme="minorHAnsi"/>
          <w:sz w:val="24"/>
          <w:szCs w:val="24"/>
        </w:rPr>
      </w:pPr>
    </w:p>
    <w:p w14:paraId="13D129F5"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719"/>
      </w:tblGrid>
      <w:tr w:rsidR="00B37A8A" w:rsidRPr="00865BC6" w14:paraId="2FBDA383" w14:textId="77777777" w:rsidTr="00034568">
        <w:tc>
          <w:tcPr>
            <w:tcW w:w="2520" w:type="dxa"/>
            <w:shd w:val="clear" w:color="auto" w:fill="auto"/>
          </w:tcPr>
          <w:p w14:paraId="5A43680E" w14:textId="7C3DA209"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Стоимость</w:t>
            </w:r>
          </w:p>
        </w:tc>
        <w:tc>
          <w:tcPr>
            <w:tcW w:w="7740" w:type="dxa"/>
            <w:shd w:val="clear" w:color="auto" w:fill="auto"/>
          </w:tcPr>
          <w:p w14:paraId="64586F95" w14:textId="1332FDA9"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 xml:space="preserve"> </w:t>
            </w:r>
          </w:p>
        </w:tc>
      </w:tr>
    </w:tbl>
    <w:p w14:paraId="1936A026"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746"/>
      </w:tblGrid>
      <w:tr w:rsidR="00B37A8A" w:rsidRPr="00865BC6" w14:paraId="3B38F678" w14:textId="77777777" w:rsidTr="00034568">
        <w:trPr>
          <w:trHeight w:val="600"/>
        </w:trPr>
        <w:tc>
          <w:tcPr>
            <w:tcW w:w="4498" w:type="dxa"/>
            <w:shd w:val="clear" w:color="auto" w:fill="auto"/>
          </w:tcPr>
          <w:p w14:paraId="2E76EDEC" w14:textId="1E55FAD0"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фото и видеосъёмку ребёнка.</w:t>
            </w:r>
          </w:p>
        </w:tc>
        <w:tc>
          <w:tcPr>
            <w:tcW w:w="5762" w:type="dxa"/>
            <w:shd w:val="clear" w:color="auto" w:fill="auto"/>
          </w:tcPr>
          <w:p w14:paraId="23923647"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lang w:eastAsia="ru-RU"/>
              </w:rPr>
              <mc:AlternateContent>
                <mc:Choice Requires="wps">
                  <w:drawing>
                    <wp:anchor distT="45720" distB="45720" distL="114300" distR="114300" simplePos="0" relativeHeight="251672064" behindDoc="0" locked="0" layoutInCell="1" allowOverlap="1" wp14:anchorId="59B5CCD5" wp14:editId="2E7FF0A8">
                      <wp:simplePos x="0" y="0"/>
                      <wp:positionH relativeFrom="column">
                        <wp:posOffset>2352675</wp:posOffset>
                      </wp:positionH>
                      <wp:positionV relativeFrom="paragraph">
                        <wp:posOffset>63500</wp:posOffset>
                      </wp:positionV>
                      <wp:extent cx="616585" cy="228600"/>
                      <wp:effectExtent l="635" t="1905" r="1905" b="0"/>
                      <wp:wrapSquare wrapText="bothSides"/>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42CEC"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85.25pt;margin-top:5pt;width:48.55pt;height:1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" stroked="f">
                      <v:textbox>
                        <w:txbxContent>
                          <w:p w14:paraId="17942CEC"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lang w:eastAsia="ru-RU"/>
              </w:rPr>
              <mc:AlternateContent>
                <mc:Choice Requires="wps">
                  <w:drawing>
                    <wp:anchor distT="45720" distB="45720" distL="114300" distR="114300" simplePos="0" relativeHeight="251671040" behindDoc="0" locked="0" layoutInCell="1" allowOverlap="1" wp14:anchorId="7D4023D6" wp14:editId="20ABBB89">
                      <wp:simplePos x="0" y="0"/>
                      <wp:positionH relativeFrom="column">
                        <wp:posOffset>626745</wp:posOffset>
                      </wp:positionH>
                      <wp:positionV relativeFrom="paragraph">
                        <wp:posOffset>63500</wp:posOffset>
                      </wp:positionV>
                      <wp:extent cx="616585" cy="228600"/>
                      <wp:effectExtent l="0" t="1905" r="381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527FA"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49.35pt;margin-top:5pt;width:48.55pt;height:1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" stroked="f">
                      <v:textbox>
                        <w:txbxContent>
                          <w:p w14:paraId="596527FA"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6944" behindDoc="0" locked="0" layoutInCell="1" allowOverlap="1" wp14:anchorId="774634BB" wp14:editId="5B61F274">
                      <wp:simplePos x="0" y="0"/>
                      <wp:positionH relativeFrom="column">
                        <wp:posOffset>159385</wp:posOffset>
                      </wp:positionH>
                      <wp:positionV relativeFrom="paragraph">
                        <wp:posOffset>63500</wp:posOffset>
                      </wp:positionV>
                      <wp:extent cx="247650" cy="228600"/>
                      <wp:effectExtent l="7620" t="11430" r="11430"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457226" id="Rectangle 57" o:spid="_x0000_s1026" style="position:absolute;margin-left:12.55pt;margin-top:5pt;width:19.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&#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7968" behindDoc="0" locked="0" layoutInCell="1" allowOverlap="1" wp14:anchorId="579F242E" wp14:editId="0F3BE2F6">
                      <wp:simplePos x="0" y="0"/>
                      <wp:positionH relativeFrom="column">
                        <wp:posOffset>1950085</wp:posOffset>
                      </wp:positionH>
                      <wp:positionV relativeFrom="paragraph">
                        <wp:posOffset>63500</wp:posOffset>
                      </wp:positionV>
                      <wp:extent cx="247650" cy="228600"/>
                      <wp:effectExtent l="7620" t="11430" r="11430" b="762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D06C47" id="Rectangle 58" o:spid="_x0000_s1026" style="position:absolute;margin-left:153.55pt;margin-top:5pt;width:19.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"/>
                  </w:pict>
                </mc:Fallback>
              </mc:AlternateContent>
            </w:r>
          </w:p>
        </w:tc>
      </w:tr>
      <w:tr w:rsidR="00B37A8A" w:rsidRPr="00865BC6" w14:paraId="168BF132" w14:textId="77777777" w:rsidTr="00034568">
        <w:trPr>
          <w:trHeight w:val="523"/>
        </w:trPr>
        <w:tc>
          <w:tcPr>
            <w:tcW w:w="4498" w:type="dxa"/>
            <w:shd w:val="clear" w:color="auto" w:fill="auto"/>
          </w:tcPr>
          <w:p w14:paraId="135427AC"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использование фото и видео в рекламных акциях</w:t>
            </w:r>
          </w:p>
        </w:tc>
        <w:tc>
          <w:tcPr>
            <w:tcW w:w="5762" w:type="dxa"/>
            <w:shd w:val="clear" w:color="auto" w:fill="auto"/>
          </w:tcPr>
          <w:p w14:paraId="1E82AF4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4112" behindDoc="0" locked="0" layoutInCell="1" allowOverlap="1" wp14:anchorId="077EC093" wp14:editId="24AE8CA3">
                      <wp:simplePos x="0" y="0"/>
                      <wp:positionH relativeFrom="column">
                        <wp:posOffset>2352675</wp:posOffset>
                      </wp:positionH>
                      <wp:positionV relativeFrom="paragraph">
                        <wp:posOffset>57150</wp:posOffset>
                      </wp:positionV>
                      <wp:extent cx="616585" cy="228600"/>
                      <wp:effectExtent l="635" t="3810" r="1905" b="0"/>
                      <wp:wrapSquare wrapText="bothSides"/>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E4BB"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left:0;text-align:left;margin-left:185.25pt;margin-top:4.5pt;width:48.55pt;height:1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PL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" stroked="f">
                      <v:textbox>
                        <w:txbxContent>
                          <w:p w14:paraId="6F9FE4BB"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3088" behindDoc="0" locked="0" layoutInCell="1" allowOverlap="1" wp14:anchorId="57561CC2" wp14:editId="1D9A2CA0">
                      <wp:simplePos x="0" y="0"/>
                      <wp:positionH relativeFrom="column">
                        <wp:posOffset>626745</wp:posOffset>
                      </wp:positionH>
                      <wp:positionV relativeFrom="paragraph">
                        <wp:posOffset>57150</wp:posOffset>
                      </wp:positionV>
                      <wp:extent cx="616585" cy="228600"/>
                      <wp:effectExtent l="0" t="3810" r="3810" b="0"/>
                      <wp:wrapSquare wrapText="bothSides"/>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85830"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9" type="#_x0000_t202" style="position:absolute;left:0;text-align:left;margin-left:49.35pt;margin-top:4.5pt;width:48.55pt;height:1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VI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" stroked="f">
                      <v:textbox>
                        <w:txbxContent>
                          <w:p w14:paraId="59D85830"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8992" behindDoc="0" locked="0" layoutInCell="1" allowOverlap="1" wp14:anchorId="3EAEAA0D" wp14:editId="4DBE89D7">
                      <wp:simplePos x="0" y="0"/>
                      <wp:positionH relativeFrom="column">
                        <wp:posOffset>159385</wp:posOffset>
                      </wp:positionH>
                      <wp:positionV relativeFrom="paragraph">
                        <wp:posOffset>57150</wp:posOffset>
                      </wp:positionV>
                      <wp:extent cx="247650" cy="228600"/>
                      <wp:effectExtent l="7620" t="13335" r="11430" b="5715"/>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7A582F" id="Rectangle 59" o:spid="_x0000_s1026" style="position:absolute;margin-left:12.55pt;margin-top:4.5pt;width:19.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&#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70016" behindDoc="0" locked="0" layoutInCell="1" allowOverlap="1" wp14:anchorId="21BAE422" wp14:editId="19CEBCD4">
                      <wp:simplePos x="0" y="0"/>
                      <wp:positionH relativeFrom="column">
                        <wp:posOffset>1950085</wp:posOffset>
                      </wp:positionH>
                      <wp:positionV relativeFrom="paragraph">
                        <wp:posOffset>57150</wp:posOffset>
                      </wp:positionV>
                      <wp:extent cx="247650" cy="228600"/>
                      <wp:effectExtent l="7620" t="13335" r="11430" b="5715"/>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707905" id="Rectangle 60" o:spid="_x0000_s1026" style="position:absolute;margin-left:153.55pt;margin-top:4.5pt;width:1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"/>
                  </w:pict>
                </mc:Fallback>
              </mc:AlternateContent>
            </w:r>
          </w:p>
        </w:tc>
      </w:tr>
    </w:tbl>
    <w:p w14:paraId="11B0C4F0" w14:textId="794B40FB" w:rsidR="00B37A8A" w:rsidRPr="00865BC6" w:rsidRDefault="00B37A8A" w:rsidP="00B37A8A">
      <w:pPr>
        <w:jc w:val="both"/>
        <w:rPr>
          <w:rFonts w:asciiTheme="minorHAnsi" w:hAnsiTheme="minorHAnsi" w:cstheme="minorHAnsi"/>
          <w:sz w:val="24"/>
          <w:szCs w:val="24"/>
        </w:rPr>
      </w:pPr>
    </w:p>
    <w:p w14:paraId="457FE063" w14:textId="77777777" w:rsidR="00B37A8A" w:rsidRPr="00865BC6" w:rsidRDefault="00B37A8A" w:rsidP="00B37A8A">
      <w:pPr>
        <w:jc w:val="both"/>
        <w:rPr>
          <w:rFonts w:asciiTheme="minorHAnsi" w:hAnsiTheme="minorHAnsi" w:cstheme="minorHAnsi"/>
          <w:sz w:val="24"/>
          <w:szCs w:val="24"/>
        </w:rPr>
      </w:pPr>
    </w:p>
    <w:p w14:paraId="55D00E74"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37A8A" w:rsidRPr="00865BC6" w14:paraId="1EFDF33D" w14:textId="77777777" w:rsidTr="00034568">
        <w:tc>
          <w:tcPr>
            <w:tcW w:w="10260" w:type="dxa"/>
            <w:shd w:val="clear" w:color="auto" w:fill="auto"/>
          </w:tcPr>
          <w:p w14:paraId="29C765D6" w14:textId="77777777" w:rsidR="00B37A8A" w:rsidRPr="00865BC6" w:rsidRDefault="00B37A8A" w:rsidP="00034568">
            <w:pPr>
              <w:jc w:val="both"/>
              <w:rPr>
                <w:rFonts w:asciiTheme="minorHAnsi" w:hAnsiTheme="minorHAnsi" w:cstheme="minorHAnsi"/>
                <w:sz w:val="24"/>
                <w:szCs w:val="24"/>
              </w:rPr>
            </w:pPr>
          </w:p>
          <w:p w14:paraId="619A9995" w14:textId="77777777" w:rsidR="00B37A8A" w:rsidRPr="00865BC6" w:rsidRDefault="00B37A8A" w:rsidP="00034568">
            <w:pPr>
              <w:jc w:val="both"/>
              <w:rPr>
                <w:rFonts w:asciiTheme="minorHAnsi" w:hAnsiTheme="minorHAnsi" w:cstheme="minorHAnsi"/>
                <w:sz w:val="24"/>
                <w:szCs w:val="24"/>
              </w:rPr>
            </w:pPr>
          </w:p>
          <w:p w14:paraId="0302D6FA" w14:textId="5D306330" w:rsidR="00B37A8A" w:rsidRPr="00865BC6" w:rsidRDefault="003B414E" w:rsidP="00034568">
            <w:pPr>
              <w:jc w:val="both"/>
              <w:rPr>
                <w:rFonts w:asciiTheme="minorHAnsi" w:hAnsiTheme="minorHAnsi" w:cstheme="minorHAnsi"/>
                <w:sz w:val="24"/>
                <w:szCs w:val="24"/>
              </w:rPr>
            </w:pPr>
            <w:r>
              <w:rPr>
                <w:rFonts w:asciiTheme="minorHAnsi" w:hAnsiTheme="minorHAnsi" w:cstheme="minorHAnsi"/>
                <w:noProof/>
                <w:lang w:eastAsia="ru-RU"/>
              </w:rPr>
              <w:drawing>
                <wp:anchor distT="0" distB="0" distL="114300" distR="114300" simplePos="0" relativeHeight="251696640" behindDoc="0" locked="0" layoutInCell="1" allowOverlap="1" wp14:anchorId="55D2B672" wp14:editId="245A09FF">
                  <wp:simplePos x="0" y="0"/>
                  <wp:positionH relativeFrom="column">
                    <wp:posOffset>759460</wp:posOffset>
                  </wp:positionH>
                  <wp:positionV relativeFrom="paragraph">
                    <wp:posOffset>64770</wp:posOffset>
                  </wp:positionV>
                  <wp:extent cx="1800225" cy="176339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692A68" w14:textId="5708E567" w:rsidR="00B37A8A" w:rsidRPr="00865BC6" w:rsidRDefault="003B414E" w:rsidP="00B37A8A">
      <w:pPr>
        <w:jc w:val="both"/>
        <w:rPr>
          <w:rFonts w:asciiTheme="minorHAnsi" w:hAnsiTheme="minorHAnsi" w:cstheme="minorHAnsi"/>
          <w:sz w:val="24"/>
          <w:szCs w:val="24"/>
        </w:rPr>
      </w:pPr>
      <w:r>
        <w:rPr>
          <w:rFonts w:asciiTheme="minorHAnsi" w:hAnsiTheme="minorHAnsi" w:cstheme="minorHAnsi"/>
          <w:noProof/>
          <w:lang w:eastAsia="ru-RU"/>
        </w:rPr>
        <w:drawing>
          <wp:anchor distT="0" distB="0" distL="114300" distR="114300" simplePos="0" relativeHeight="251700736" behindDoc="0" locked="0" layoutInCell="1" allowOverlap="1" wp14:anchorId="670CE1B1" wp14:editId="0B5582F4">
            <wp:simplePos x="0" y="0"/>
            <wp:positionH relativeFrom="column">
              <wp:posOffset>1238885</wp:posOffset>
            </wp:positionH>
            <wp:positionV relativeFrom="paragraph">
              <wp:posOffset>3175</wp:posOffset>
            </wp:positionV>
            <wp:extent cx="826770" cy="88900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8796" w14:textId="02A1EF4F"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ООО  «Септима»</w:t>
      </w:r>
    </w:p>
    <w:p w14:paraId="3A3A5AFC" w14:textId="44265774" w:rsidR="00B37A8A" w:rsidRPr="00865BC6" w:rsidRDefault="00B37A8A" w:rsidP="00B37A8A">
      <w:pPr>
        <w:jc w:val="both"/>
        <w:rPr>
          <w:rFonts w:asciiTheme="minorHAnsi" w:hAnsiTheme="minorHAnsi" w:cstheme="minorHAnsi"/>
          <w:b/>
          <w:sz w:val="24"/>
          <w:szCs w:val="24"/>
        </w:rPr>
      </w:pPr>
    </w:p>
    <w:p w14:paraId="6BC1590D" w14:textId="1D4F349B" w:rsidR="00B37A8A" w:rsidRPr="00865BC6" w:rsidRDefault="00B37A8A" w:rsidP="00B37A8A">
      <w:pPr>
        <w:rPr>
          <w:rFonts w:asciiTheme="minorHAnsi" w:hAnsiTheme="minorHAnsi" w:cstheme="minorHAnsi"/>
          <w:sz w:val="24"/>
          <w:szCs w:val="24"/>
        </w:rPr>
      </w:pPr>
      <w:r w:rsidRPr="00865BC6">
        <w:rPr>
          <w:rFonts w:asciiTheme="minorHAnsi" w:hAnsiTheme="minorHAnsi" w:cstheme="minorHAnsi"/>
          <w:sz w:val="24"/>
          <w:szCs w:val="24"/>
        </w:rPr>
        <w:t xml:space="preserve">   Менеджер ______________________                                        Заказчик __________________________     </w:t>
      </w:r>
    </w:p>
    <w:p w14:paraId="738229F3" w14:textId="278FBC50" w:rsidR="00B37A8A" w:rsidRPr="00865BC6" w:rsidRDefault="00B37A8A" w:rsidP="00B37A8A">
      <w:pPr>
        <w:rPr>
          <w:rFonts w:asciiTheme="minorHAnsi" w:hAnsiTheme="minorHAnsi" w:cstheme="minorHAnsi"/>
          <w:sz w:val="24"/>
          <w:szCs w:val="24"/>
        </w:rPr>
      </w:pPr>
    </w:p>
    <w:p w14:paraId="63905493" w14:textId="1F2C0496" w:rsidR="00CB0DA3" w:rsidRPr="00865BC6" w:rsidRDefault="00CB0DA3" w:rsidP="00D74752">
      <w:pPr>
        <w:rPr>
          <w:rFonts w:asciiTheme="minorHAnsi" w:hAnsiTheme="minorHAnsi" w:cstheme="minorHAnsi"/>
          <w:bCs/>
          <w:sz w:val="24"/>
          <w:szCs w:val="24"/>
        </w:rPr>
      </w:pPr>
    </w:p>
    <w:p w14:paraId="518AC409" w14:textId="21058F46" w:rsidR="00F62D7C" w:rsidRDefault="00F62D7C">
      <w:pPr>
        <w:suppressAutoHyphens w:val="0"/>
        <w:rPr>
          <w:rFonts w:asciiTheme="minorHAnsi" w:hAnsiTheme="minorHAnsi" w:cstheme="minorHAnsi"/>
          <w:bCs/>
          <w:sz w:val="24"/>
          <w:szCs w:val="24"/>
        </w:rPr>
      </w:pPr>
      <w:r>
        <w:rPr>
          <w:rFonts w:asciiTheme="minorHAnsi" w:hAnsiTheme="minorHAnsi" w:cstheme="minorHAnsi"/>
          <w:bCs/>
          <w:sz w:val="24"/>
          <w:szCs w:val="24"/>
        </w:rPr>
        <w:br w:type="page"/>
      </w:r>
    </w:p>
    <w:p w14:paraId="1B0398AF" w14:textId="32C3D167" w:rsidR="00BC0A10" w:rsidRPr="00F62D7C" w:rsidRDefault="005A2F6C" w:rsidP="00F62D7C">
      <w:pPr>
        <w:rPr>
          <w:rFonts w:asciiTheme="minorHAnsi" w:hAnsiTheme="minorHAnsi" w:cstheme="minorHAnsi"/>
          <w:b/>
          <w:color w:val="4D4D4D"/>
          <w:sz w:val="24"/>
          <w:szCs w:val="24"/>
        </w:rPr>
      </w:pPr>
      <w:r>
        <w:rPr>
          <w:rFonts w:asciiTheme="minorHAnsi" w:hAnsiTheme="minorHAnsi" w:cstheme="minorHAnsi"/>
          <w:b/>
          <w:i/>
          <w:noProof/>
          <w:sz w:val="28"/>
          <w:szCs w:val="22"/>
          <w:lang w:eastAsia="ru-RU"/>
        </w:rPr>
        <w:lastRenderedPageBreak/>
        <w:drawing>
          <wp:anchor distT="0" distB="0" distL="114300" distR="114300" simplePos="0" relativeHeight="251687424" behindDoc="1" locked="0" layoutInCell="1" allowOverlap="1" wp14:anchorId="3EAC3D49" wp14:editId="10F84247">
            <wp:simplePos x="0" y="0"/>
            <wp:positionH relativeFrom="margin">
              <wp:posOffset>5497195</wp:posOffset>
            </wp:positionH>
            <wp:positionV relativeFrom="paragraph">
              <wp:posOffset>-87630</wp:posOffset>
            </wp:positionV>
            <wp:extent cx="1047750" cy="337820"/>
            <wp:effectExtent l="0" t="0" r="0" b="5080"/>
            <wp:wrapNone/>
            <wp:docPr id="1266355769"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55769"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noProof/>
          <w:sz w:val="24"/>
          <w:szCs w:val="24"/>
          <w:lang w:eastAsia="ru-RU"/>
        </w:rPr>
        <w:drawing>
          <wp:anchor distT="0" distB="0" distL="114300" distR="114300" simplePos="0" relativeHeight="251686400" behindDoc="1" locked="0" layoutInCell="1" allowOverlap="1" wp14:anchorId="5ABDA1F6" wp14:editId="091B978F">
            <wp:simplePos x="0" y="0"/>
            <wp:positionH relativeFrom="column">
              <wp:posOffset>3905250</wp:posOffset>
            </wp:positionH>
            <wp:positionV relativeFrom="paragraph">
              <wp:posOffset>-41815</wp:posOffset>
            </wp:positionV>
            <wp:extent cx="1480699" cy="273050"/>
            <wp:effectExtent l="0" t="0" r="5715" b="0"/>
            <wp:wrapNone/>
            <wp:docPr id="577249391"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49391"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45DB9" w:rsidRPr="00F62D7C">
        <w:rPr>
          <w:rFonts w:asciiTheme="minorHAnsi" w:hAnsiTheme="minorHAnsi" w:cstheme="minorHAnsi"/>
          <w:b/>
          <w:sz w:val="24"/>
          <w:szCs w:val="24"/>
        </w:rPr>
        <w:t>Приложение №2: Программа тура</w:t>
      </w:r>
      <w:r w:rsidR="00BC0A10" w:rsidRPr="00F62D7C">
        <w:rPr>
          <w:rFonts w:asciiTheme="minorHAnsi" w:hAnsiTheme="minorHAnsi" w:cstheme="minorHAnsi"/>
          <w:b/>
          <w:sz w:val="24"/>
          <w:szCs w:val="24"/>
        </w:rPr>
        <w:t xml:space="preserve"> </w:t>
      </w:r>
    </w:p>
    <w:p w14:paraId="06B87AE3" w14:textId="4D4BF9BB" w:rsidR="00BC0A10" w:rsidRPr="00865BC6" w:rsidRDefault="00BC0A10" w:rsidP="00194F57">
      <w:pPr>
        <w:jc w:val="center"/>
        <w:rPr>
          <w:rFonts w:asciiTheme="minorHAnsi" w:hAnsiTheme="minorHAnsi" w:cstheme="minorHAnsi"/>
          <w:b/>
          <w:color w:val="4D4D4D"/>
          <w:sz w:val="24"/>
          <w:szCs w:val="24"/>
        </w:rPr>
      </w:pPr>
    </w:p>
    <w:p w14:paraId="6E4F08BD" w14:textId="559EB91E" w:rsidR="002F031B" w:rsidRPr="00B24A32" w:rsidRDefault="00C11365" w:rsidP="00D816F3">
      <w:pPr>
        <w:suppressAutoHyphens w:val="0"/>
        <w:jc w:val="both"/>
        <w:textAlignment w:val="baseline"/>
        <w:outlineLvl w:val="0"/>
        <w:rPr>
          <w:b/>
          <w:bCs/>
          <w:color w:val="212121"/>
          <w:kern w:val="36"/>
          <w:lang w:eastAsia="ru-RU"/>
        </w:rPr>
      </w:pPr>
      <w:r w:rsidRPr="00B24A32">
        <w:rPr>
          <w:b/>
          <w:bCs/>
          <w:color w:val="212121"/>
          <w:kern w:val="36"/>
          <w:lang w:eastAsia="ru-RU"/>
        </w:rPr>
        <w:t xml:space="preserve">Детский </w:t>
      </w:r>
      <w:r w:rsidR="00D22AAE" w:rsidRPr="00B24A32">
        <w:rPr>
          <w:b/>
          <w:bCs/>
          <w:color w:val="212121"/>
          <w:kern w:val="36"/>
          <w:lang w:eastAsia="ru-RU"/>
        </w:rPr>
        <w:t>отдых</w:t>
      </w:r>
      <w:r w:rsidRPr="00B24A32">
        <w:rPr>
          <w:b/>
          <w:bCs/>
          <w:color w:val="212121"/>
          <w:kern w:val="36"/>
          <w:lang w:eastAsia="ru-RU"/>
        </w:rPr>
        <w:t xml:space="preserve"> </w:t>
      </w:r>
      <w:r w:rsidR="002F031B" w:rsidRPr="00B24A32">
        <w:rPr>
          <w:b/>
          <w:bCs/>
          <w:color w:val="212121"/>
          <w:kern w:val="36"/>
          <w:lang w:eastAsia="ru-RU"/>
        </w:rPr>
        <w:t xml:space="preserve">с Prima GO в </w:t>
      </w:r>
      <w:r w:rsidR="00D22AAE" w:rsidRPr="00B24A32">
        <w:rPr>
          <w:b/>
          <w:bCs/>
          <w:color w:val="212121"/>
          <w:kern w:val="36"/>
          <w:lang w:eastAsia="ru-RU"/>
        </w:rPr>
        <w:t>детском лагере</w:t>
      </w:r>
      <w:r w:rsidR="002F031B" w:rsidRPr="00B24A32">
        <w:rPr>
          <w:b/>
          <w:bCs/>
          <w:color w:val="212121"/>
          <w:kern w:val="36"/>
          <w:lang w:eastAsia="ru-RU"/>
        </w:rPr>
        <w:t xml:space="preserve"> «</w:t>
      </w:r>
      <w:r w:rsidR="00C91FA8" w:rsidRPr="00B24A32">
        <w:rPr>
          <w:b/>
          <w:bCs/>
          <w:color w:val="212121"/>
          <w:kern w:val="36"/>
          <w:lang w:eastAsia="ru-RU"/>
        </w:rPr>
        <w:t>Спутник</w:t>
      </w:r>
      <w:r w:rsidR="00D22AAE" w:rsidRPr="00B24A32">
        <w:rPr>
          <w:b/>
          <w:bCs/>
          <w:color w:val="212121"/>
          <w:kern w:val="36"/>
          <w:lang w:eastAsia="ru-RU"/>
        </w:rPr>
        <w:t>»</w:t>
      </w:r>
    </w:p>
    <w:p w14:paraId="07A2AA00" w14:textId="0587A040" w:rsidR="002F031B" w:rsidRPr="00B24A32" w:rsidRDefault="002F031B" w:rsidP="00D816F3">
      <w:pPr>
        <w:suppressAutoHyphens w:val="0"/>
        <w:jc w:val="both"/>
        <w:textAlignment w:val="baseline"/>
        <w:rPr>
          <w:color w:val="212121"/>
          <w:kern w:val="0"/>
          <w:lang w:eastAsia="ru-RU"/>
        </w:rPr>
      </w:pPr>
      <w:r w:rsidRPr="00B24A32">
        <w:rPr>
          <w:color w:val="212121"/>
          <w:kern w:val="0"/>
          <w:bdr w:val="none" w:sz="0" w:space="0" w:color="auto" w:frame="1"/>
          <w:lang w:eastAsia="ru-RU"/>
        </w:rPr>
        <w:t>Даты выезда:</w:t>
      </w:r>
      <w:r w:rsidRPr="00B24A32">
        <w:rPr>
          <w:color w:val="212121"/>
          <w:kern w:val="0"/>
          <w:lang w:eastAsia="ru-RU"/>
        </w:rPr>
        <w:t> </w:t>
      </w:r>
      <w:r w:rsidR="00C91FA8" w:rsidRPr="00B24A32">
        <w:rPr>
          <w:color w:val="212121"/>
          <w:kern w:val="0"/>
          <w:lang w:val="en-US" w:eastAsia="ru-RU"/>
        </w:rPr>
        <w:t>25/06-08/07/2024</w:t>
      </w:r>
      <w:r w:rsidR="00D22AAE" w:rsidRPr="00B24A32">
        <w:rPr>
          <w:color w:val="212121"/>
          <w:kern w:val="0"/>
          <w:lang w:eastAsia="ru-RU"/>
        </w:rPr>
        <w:t xml:space="preserve">, 1-ая смена; </w:t>
      </w:r>
      <w:r w:rsidR="00C91FA8" w:rsidRPr="00B24A32">
        <w:rPr>
          <w:color w:val="212121"/>
          <w:kern w:val="0"/>
          <w:lang w:val="en-US" w:eastAsia="ru-RU"/>
        </w:rPr>
        <w:t>10/07-2</w:t>
      </w:r>
      <w:r w:rsidR="00322518">
        <w:rPr>
          <w:color w:val="212121"/>
          <w:kern w:val="0"/>
          <w:lang w:val="en-US" w:eastAsia="ru-RU"/>
        </w:rPr>
        <w:t>3</w:t>
      </w:r>
      <w:r w:rsidR="00C91FA8" w:rsidRPr="00B24A32">
        <w:rPr>
          <w:color w:val="212121"/>
          <w:kern w:val="0"/>
          <w:lang w:val="en-US" w:eastAsia="ru-RU"/>
        </w:rPr>
        <w:t>/07/2024</w:t>
      </w:r>
      <w:r w:rsidR="00D22AAE" w:rsidRPr="00B24A32">
        <w:rPr>
          <w:color w:val="212121"/>
          <w:kern w:val="0"/>
          <w:lang w:eastAsia="ru-RU"/>
        </w:rPr>
        <w:t>,</w:t>
      </w:r>
      <w:r w:rsidR="00DD16D7" w:rsidRPr="00B24A32">
        <w:rPr>
          <w:color w:val="212121"/>
          <w:kern w:val="0"/>
          <w:lang w:eastAsia="ru-RU"/>
        </w:rPr>
        <w:t xml:space="preserve"> </w:t>
      </w:r>
      <w:r w:rsidR="00D22AAE" w:rsidRPr="00B24A32">
        <w:rPr>
          <w:color w:val="212121"/>
          <w:kern w:val="0"/>
          <w:lang w:eastAsia="ru-RU"/>
        </w:rPr>
        <w:t>2</w:t>
      </w:r>
      <w:r w:rsidR="00DD16D7" w:rsidRPr="00B24A32">
        <w:rPr>
          <w:color w:val="212121"/>
          <w:kern w:val="0"/>
          <w:lang w:eastAsia="ru-RU"/>
        </w:rPr>
        <w:t>-</w:t>
      </w:r>
      <w:r w:rsidR="00D22AAE" w:rsidRPr="00B24A32">
        <w:rPr>
          <w:color w:val="212121"/>
          <w:kern w:val="0"/>
          <w:lang w:eastAsia="ru-RU"/>
        </w:rPr>
        <w:t>а</w:t>
      </w:r>
      <w:r w:rsidR="00DD16D7" w:rsidRPr="00B24A32">
        <w:rPr>
          <w:color w:val="212121"/>
          <w:kern w:val="0"/>
          <w:lang w:eastAsia="ru-RU"/>
        </w:rPr>
        <w:t>я смена</w:t>
      </w:r>
      <w:r w:rsidR="00D22AAE" w:rsidRPr="00B24A32">
        <w:rPr>
          <w:color w:val="212121"/>
          <w:kern w:val="0"/>
          <w:lang w:eastAsia="ru-RU"/>
        </w:rPr>
        <w:t>;</w:t>
      </w:r>
      <w:r w:rsidR="00DD16D7" w:rsidRPr="00B24A32">
        <w:rPr>
          <w:color w:val="212121"/>
          <w:kern w:val="0"/>
          <w:lang w:eastAsia="ru-RU"/>
        </w:rPr>
        <w:t xml:space="preserve"> </w:t>
      </w:r>
    </w:p>
    <w:p w14:paraId="066071CF" w14:textId="71198AC6" w:rsidR="002F031B" w:rsidRPr="00B24A32" w:rsidRDefault="002F031B" w:rsidP="00D816F3">
      <w:pPr>
        <w:suppressAutoHyphens w:val="0"/>
        <w:jc w:val="both"/>
        <w:textAlignment w:val="baseline"/>
        <w:rPr>
          <w:color w:val="212121"/>
          <w:kern w:val="0"/>
          <w:lang w:eastAsia="ru-RU"/>
        </w:rPr>
      </w:pPr>
      <w:r w:rsidRPr="00B24A32">
        <w:rPr>
          <w:color w:val="212121"/>
          <w:kern w:val="0"/>
          <w:bdr w:val="none" w:sz="0" w:space="0" w:color="auto" w:frame="1"/>
          <w:lang w:eastAsia="ru-RU"/>
        </w:rPr>
        <w:t>Продолжительность тура:</w:t>
      </w:r>
      <w:r w:rsidRPr="00B24A32">
        <w:rPr>
          <w:color w:val="212121"/>
          <w:kern w:val="0"/>
          <w:lang w:eastAsia="ru-RU"/>
        </w:rPr>
        <w:t> </w:t>
      </w:r>
      <w:r w:rsidR="00C91FA8" w:rsidRPr="00B24A32">
        <w:rPr>
          <w:color w:val="212121"/>
          <w:kern w:val="0"/>
          <w:lang w:val="en-US" w:eastAsia="ru-RU"/>
        </w:rPr>
        <w:t xml:space="preserve">14 </w:t>
      </w:r>
      <w:r w:rsidR="00C91FA8" w:rsidRPr="00B24A32">
        <w:rPr>
          <w:color w:val="212121"/>
          <w:kern w:val="0"/>
          <w:lang w:eastAsia="ru-RU"/>
        </w:rPr>
        <w:t>дней</w:t>
      </w:r>
    </w:p>
    <w:p w14:paraId="3CFAC154" w14:textId="453091DC" w:rsidR="002F031B" w:rsidRPr="00B24A32" w:rsidRDefault="002F031B" w:rsidP="00D816F3">
      <w:pPr>
        <w:suppressAutoHyphens w:val="0"/>
        <w:jc w:val="both"/>
        <w:textAlignment w:val="baseline"/>
        <w:rPr>
          <w:color w:val="212121"/>
          <w:kern w:val="0"/>
          <w:lang w:eastAsia="ru-RU"/>
        </w:rPr>
      </w:pPr>
      <w:r w:rsidRPr="00B24A32">
        <w:rPr>
          <w:color w:val="212121"/>
          <w:kern w:val="0"/>
          <w:bdr w:val="none" w:sz="0" w:space="0" w:color="auto" w:frame="1"/>
          <w:lang w:eastAsia="ru-RU"/>
        </w:rPr>
        <w:t>Стоимость:</w:t>
      </w:r>
      <w:r w:rsidRPr="00B24A32">
        <w:rPr>
          <w:color w:val="212121"/>
          <w:kern w:val="0"/>
          <w:lang w:eastAsia="ru-RU"/>
        </w:rPr>
        <w:t> </w:t>
      </w:r>
      <w:r w:rsidR="00C91FA8" w:rsidRPr="00B24A32">
        <w:rPr>
          <w:color w:val="212121"/>
          <w:kern w:val="0"/>
          <w:lang w:eastAsia="ru-RU"/>
        </w:rPr>
        <w:t>44900 руб</w:t>
      </w:r>
    </w:p>
    <w:p w14:paraId="7AD79704" w14:textId="08A05647" w:rsidR="002F031B" w:rsidRPr="00B24A32" w:rsidRDefault="002F031B" w:rsidP="00D816F3">
      <w:pPr>
        <w:shd w:val="clear" w:color="auto" w:fill="FFFFFF"/>
        <w:suppressAutoHyphens w:val="0"/>
        <w:jc w:val="both"/>
        <w:textAlignment w:val="baseline"/>
        <w:rPr>
          <w:color w:val="212121"/>
          <w:kern w:val="0"/>
          <w:lang w:eastAsia="ru-RU"/>
        </w:rPr>
      </w:pPr>
      <w:r w:rsidRPr="00B24A32">
        <w:rPr>
          <w:color w:val="212121"/>
          <w:kern w:val="0"/>
          <w:lang w:eastAsia="ru-RU"/>
        </w:rPr>
        <w:t>Возраст</w:t>
      </w:r>
      <w:r w:rsidR="000A323D" w:rsidRPr="00B24A32">
        <w:rPr>
          <w:color w:val="212121"/>
          <w:kern w:val="0"/>
          <w:lang w:eastAsia="ru-RU"/>
        </w:rPr>
        <w:t>:</w:t>
      </w:r>
      <w:r w:rsidRPr="00B24A32">
        <w:rPr>
          <w:color w:val="212121"/>
          <w:kern w:val="0"/>
          <w:lang w:eastAsia="ru-RU"/>
        </w:rPr>
        <w:t xml:space="preserve"> 7-16 лет. В группе </w:t>
      </w:r>
      <w:r w:rsidR="00C91FA8" w:rsidRPr="00B24A32">
        <w:rPr>
          <w:color w:val="212121"/>
          <w:kern w:val="0"/>
          <w:lang w:eastAsia="ru-RU"/>
        </w:rPr>
        <w:t>80</w:t>
      </w:r>
      <w:r w:rsidRPr="00B24A32">
        <w:rPr>
          <w:color w:val="212121"/>
          <w:kern w:val="0"/>
          <w:lang w:eastAsia="ru-RU"/>
        </w:rPr>
        <w:t xml:space="preserve"> человек.</w:t>
      </w:r>
    </w:p>
    <w:p w14:paraId="124A6068" w14:textId="6CCBDCB1" w:rsidR="002F031B" w:rsidRPr="00B24A32" w:rsidRDefault="002F031B" w:rsidP="00D816F3">
      <w:pPr>
        <w:shd w:val="clear" w:color="auto" w:fill="FFFFFF"/>
        <w:suppressAutoHyphens w:val="0"/>
        <w:jc w:val="both"/>
        <w:textAlignment w:val="baseline"/>
        <w:rPr>
          <w:color w:val="212121"/>
          <w:kern w:val="0"/>
          <w:lang w:eastAsia="ru-RU"/>
        </w:rPr>
      </w:pPr>
    </w:p>
    <w:p w14:paraId="11722BF7" w14:textId="37ADD9F9" w:rsidR="00C91FA8" w:rsidRPr="00B24A32" w:rsidRDefault="00C91FA8" w:rsidP="00C91FA8">
      <w:pPr>
        <w:pStyle w:val="4"/>
        <w:jc w:val="both"/>
        <w:rPr>
          <w:rFonts w:ascii="Times New Roman" w:hAnsi="Times New Roman" w:cs="Times New Roman"/>
          <w:sz w:val="20"/>
          <w:lang w:eastAsia="ru-RU"/>
        </w:rPr>
      </w:pPr>
      <w:r w:rsidRPr="00B24A32">
        <w:rPr>
          <w:rFonts w:ascii="Times New Roman" w:hAnsi="Times New Roman" w:cs="Times New Roman"/>
          <w:b/>
          <w:i w:val="0"/>
          <w:sz w:val="20"/>
        </w:rPr>
        <w:t>Расположене</w:t>
      </w:r>
      <w:r w:rsidRPr="00B24A32">
        <w:rPr>
          <w:rFonts w:ascii="Times New Roman" w:hAnsi="Times New Roman" w:cs="Times New Roman"/>
          <w:i w:val="0"/>
          <w:sz w:val="20"/>
        </w:rPr>
        <w:t>: Лагерь "Спутник" - удивительное место, расположенное в неманском муниципальном районе на северо-востоке Калининградской области. Он занимает живописное место на берегу реки Неман и окружён сосновым бором, всего в одном километре от посёлка Большое Село. Лагерь предоставляет возможности для активного отдыха и оздоровления детей, молодёжи и семей. Здесь созданы все условия для разнообразных программ и услуг, направленных на восстановление сил, профессиональное самоопределение, развитие творческого потенциала, нравственное, гражданское, патриотическое и экологическое воспитание и развитие молодёжи.</w:t>
      </w:r>
      <w:r w:rsidRPr="00B24A32">
        <w:rPr>
          <w:rFonts w:ascii="Times New Roman" w:hAnsi="Times New Roman" w:cs="Times New Roman"/>
          <w:i w:val="0"/>
          <w:sz w:val="20"/>
        </w:rPr>
        <w:br/>
      </w:r>
      <w:r w:rsidRPr="00B24A32">
        <w:rPr>
          <w:rFonts w:ascii="Times New Roman" w:hAnsi="Times New Roman" w:cs="Times New Roman"/>
          <w:b/>
          <w:i w:val="0"/>
          <w:sz w:val="20"/>
        </w:rPr>
        <w:t>На территории лагеря</w:t>
      </w:r>
      <w:r w:rsidRPr="00B24A32">
        <w:rPr>
          <w:rFonts w:ascii="Times New Roman" w:hAnsi="Times New Roman" w:cs="Times New Roman"/>
          <w:i w:val="0"/>
          <w:sz w:val="20"/>
        </w:rPr>
        <w:t>:</w:t>
      </w:r>
      <w:r w:rsidRPr="00B24A32">
        <w:rPr>
          <w:rFonts w:ascii="Times New Roman" w:hAnsi="Times New Roman" w:cs="Times New Roman"/>
          <w:i w:val="0"/>
          <w:sz w:val="20"/>
        </w:rPr>
        <w:br/>
        <w:t>Большая благоустроенная территория лагеря в 8 га, ограждена, освещена и оборудована видео наблюдением. Проживание в реновированных современных кирпичных корпусах. На территории расположен крытый бассейн (25 м), детские спортивные площадки, футбольное и волейбольное поле, мини- гольф, уютные беседки, открытый тренажёрный зал, игровые площадки.</w:t>
      </w:r>
      <w:r w:rsidRPr="00B24A32">
        <w:rPr>
          <w:rFonts w:ascii="Times New Roman" w:hAnsi="Times New Roman" w:cs="Times New Roman"/>
          <w:i w:val="0"/>
          <w:sz w:val="20"/>
        </w:rPr>
        <w:br/>
      </w:r>
      <w:r w:rsidRPr="00B24A32">
        <w:rPr>
          <w:rFonts w:ascii="Times New Roman" w:hAnsi="Times New Roman" w:cs="Times New Roman"/>
          <w:b/>
          <w:i w:val="0"/>
          <w:sz w:val="20"/>
        </w:rPr>
        <w:t>Номера</w:t>
      </w:r>
      <w:r w:rsidRPr="00B24A32">
        <w:rPr>
          <w:rFonts w:ascii="Times New Roman" w:hAnsi="Times New Roman" w:cs="Times New Roman"/>
          <w:i w:val="0"/>
          <w:sz w:val="20"/>
        </w:rPr>
        <w:t>: Уютные светлые комнаты с новой мебелью по 2 - 6 человека. (удобства на этаже разделенына девочек и мальчиков)</w:t>
      </w:r>
      <w:r w:rsidRPr="00B24A32">
        <w:rPr>
          <w:rFonts w:ascii="Times New Roman" w:hAnsi="Times New Roman" w:cs="Times New Roman"/>
          <w:i w:val="0"/>
          <w:sz w:val="20"/>
        </w:rPr>
        <w:br/>
      </w:r>
      <w:r w:rsidRPr="00B24A32">
        <w:rPr>
          <w:rFonts w:ascii="Times New Roman" w:hAnsi="Times New Roman" w:cs="Times New Roman"/>
          <w:b/>
          <w:i w:val="0"/>
          <w:sz w:val="20"/>
        </w:rPr>
        <w:t>Питание</w:t>
      </w:r>
      <w:r w:rsidRPr="00B24A32">
        <w:rPr>
          <w:rFonts w:ascii="Times New Roman" w:hAnsi="Times New Roman" w:cs="Times New Roman"/>
          <w:i w:val="0"/>
          <w:sz w:val="20"/>
        </w:rPr>
        <w:t xml:space="preserve">: Сбалансированное пяти-разовое питание: завтрак, обед, полдник, ужин, второй ужин. Ежедневно в рационе овощи, фрукты, соки. </w:t>
      </w:r>
    </w:p>
    <w:p w14:paraId="74548F15" w14:textId="20A352A5" w:rsidR="00C91FA8" w:rsidRPr="00B24A32" w:rsidRDefault="00C91FA8" w:rsidP="00C91FA8">
      <w:pPr>
        <w:pStyle w:val="4"/>
        <w:jc w:val="both"/>
        <w:rPr>
          <w:rFonts w:ascii="Times New Roman" w:hAnsi="Times New Roman" w:cs="Times New Roman"/>
          <w:i w:val="0"/>
          <w:sz w:val="20"/>
          <w:lang w:eastAsia="ru-RU"/>
        </w:rPr>
      </w:pPr>
      <w:r w:rsidRPr="00B24A32">
        <w:rPr>
          <w:rFonts w:ascii="Times New Roman" w:hAnsi="Times New Roman" w:cs="Times New Roman"/>
          <w:b/>
          <w:i w:val="0"/>
          <w:sz w:val="20"/>
        </w:rPr>
        <w:t>Педагогический состав</w:t>
      </w:r>
      <w:r w:rsidRPr="00B24A32">
        <w:rPr>
          <w:rFonts w:ascii="Times New Roman" w:hAnsi="Times New Roman" w:cs="Times New Roman"/>
          <w:i w:val="0"/>
          <w:sz w:val="20"/>
        </w:rPr>
        <w:t>: Квалифицированные педагоги воспитатели с высшим педагогическим образованием: преподаватель английского языка- носитель языка, профессиональные аниматоры, педагог по финансовой грамотности, хореограф, педагог-психолог, педагог по физической культуре,</w:t>
      </w:r>
      <w:r w:rsidRPr="00B24A32">
        <w:rPr>
          <w:rFonts w:ascii="Times New Roman" w:hAnsi="Times New Roman" w:cs="Times New Roman"/>
          <w:i w:val="0"/>
          <w:sz w:val="20"/>
        </w:rPr>
        <w:br/>
        <w:t>Изобразительного искусства и вокалу.</w:t>
      </w:r>
      <w:r w:rsidRPr="00B24A32">
        <w:rPr>
          <w:rFonts w:ascii="Times New Roman" w:hAnsi="Times New Roman" w:cs="Times New Roman"/>
          <w:i w:val="0"/>
          <w:sz w:val="20"/>
        </w:rPr>
        <w:br/>
      </w:r>
      <w:r w:rsidRPr="00B24A32">
        <w:rPr>
          <w:rFonts w:ascii="Times New Roman" w:hAnsi="Times New Roman" w:cs="Times New Roman"/>
          <w:i w:val="0"/>
          <w:sz w:val="20"/>
          <w:lang w:eastAsia="ru-RU"/>
        </w:rPr>
        <w:t>В программе пребывания</w:t>
      </w:r>
      <w:r w:rsidR="00B24A32">
        <w:rPr>
          <w:rFonts w:ascii="Times New Roman" w:hAnsi="Times New Roman" w:cs="Times New Roman"/>
          <w:i w:val="0"/>
          <w:sz w:val="20"/>
          <w:lang w:eastAsia="ru-RU"/>
        </w:rPr>
        <w:t>:</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w:t>
      </w:r>
      <w:r w:rsidR="00B24A32">
        <w:rPr>
          <w:rFonts w:ascii="Times New Roman" w:hAnsi="Times New Roman" w:cs="Times New Roman"/>
          <w:i w:val="0"/>
          <w:sz w:val="20"/>
          <w:lang w:eastAsia="ru-RU"/>
        </w:rPr>
        <w:t>Е</w:t>
      </w:r>
      <w:r w:rsidRPr="00B24A32">
        <w:rPr>
          <w:rFonts w:ascii="Times New Roman" w:hAnsi="Times New Roman" w:cs="Times New Roman"/>
          <w:i w:val="0"/>
          <w:sz w:val="20"/>
          <w:lang w:eastAsia="ru-RU"/>
        </w:rPr>
        <w:t>жедневное изучение английского языка с native speaker;</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w:t>
      </w:r>
      <w:r w:rsidR="00B24A32">
        <w:rPr>
          <w:rFonts w:ascii="Times New Roman" w:hAnsi="Times New Roman" w:cs="Times New Roman"/>
          <w:i w:val="0"/>
          <w:sz w:val="20"/>
          <w:lang w:eastAsia="ru-RU"/>
        </w:rPr>
        <w:t>Т</w:t>
      </w:r>
      <w:r w:rsidRPr="00B24A32">
        <w:rPr>
          <w:rFonts w:ascii="Times New Roman" w:hAnsi="Times New Roman" w:cs="Times New Roman"/>
          <w:i w:val="0"/>
          <w:sz w:val="20"/>
          <w:lang w:eastAsia="ru-RU"/>
        </w:rPr>
        <w:t>анцевальные мастер-классы с профессиональным тренером;</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w:t>
      </w:r>
      <w:r w:rsidR="00B24A32">
        <w:rPr>
          <w:rFonts w:ascii="Times New Roman" w:hAnsi="Times New Roman" w:cs="Times New Roman"/>
          <w:i w:val="0"/>
          <w:sz w:val="20"/>
          <w:lang w:eastAsia="ru-RU"/>
        </w:rPr>
        <w:t>Д</w:t>
      </w:r>
      <w:r w:rsidRPr="00B24A32">
        <w:rPr>
          <w:rFonts w:ascii="Times New Roman" w:hAnsi="Times New Roman" w:cs="Times New Roman"/>
          <w:i w:val="0"/>
          <w:sz w:val="20"/>
          <w:lang w:eastAsia="ru-RU"/>
        </w:rPr>
        <w:t>невные и вечерние анимационные развлечения;</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w:t>
      </w:r>
      <w:r w:rsidR="00B24A32">
        <w:rPr>
          <w:rFonts w:ascii="Times New Roman" w:hAnsi="Times New Roman" w:cs="Times New Roman"/>
          <w:i w:val="0"/>
          <w:sz w:val="20"/>
          <w:lang w:eastAsia="ru-RU"/>
        </w:rPr>
        <w:t>С</w:t>
      </w:r>
      <w:r w:rsidRPr="00B24A32">
        <w:rPr>
          <w:rFonts w:ascii="Times New Roman" w:hAnsi="Times New Roman" w:cs="Times New Roman"/>
          <w:i w:val="0"/>
          <w:sz w:val="20"/>
          <w:lang w:eastAsia="ru-RU"/>
        </w:rPr>
        <w:t>портивные мероприятия и квест-игры;</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w:t>
      </w:r>
      <w:r w:rsidR="00B24A32">
        <w:rPr>
          <w:rFonts w:ascii="Times New Roman" w:hAnsi="Times New Roman" w:cs="Times New Roman"/>
          <w:i w:val="0"/>
          <w:sz w:val="20"/>
          <w:lang w:eastAsia="ru-RU"/>
        </w:rPr>
        <w:t>З</w:t>
      </w:r>
      <w:r w:rsidRPr="00B24A32">
        <w:rPr>
          <w:rFonts w:ascii="Times New Roman" w:hAnsi="Times New Roman" w:cs="Times New Roman"/>
          <w:i w:val="0"/>
          <w:sz w:val="20"/>
          <w:lang w:eastAsia="ru-RU"/>
        </w:rPr>
        <w:t>анятия по финансовой грамотности;</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Психологические разгрузки</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Съёмка кино</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Детская йога, акробатика, гимнастика.</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Познавательные экскурсии</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Мастер классы: рукоделие, ИЗО, вокал</w:t>
      </w:r>
      <w:r w:rsidRPr="00B24A32">
        <w:rPr>
          <w:rFonts w:ascii="Times New Roman" w:hAnsi="Times New Roman" w:cs="Times New Roman"/>
          <w:i w:val="0"/>
          <w:sz w:val="20"/>
          <w:lang w:eastAsia="ru-RU"/>
        </w:rPr>
        <w:br/>
      </w:r>
      <w:r w:rsidRPr="00B24A32">
        <w:rPr>
          <w:rFonts w:ascii="Times New Roman" w:hAnsi="Times New Roman" w:cs="Times New Roman"/>
          <w:i w:val="0"/>
          <w:sz w:val="20"/>
          <w:lang w:eastAsia="ru-RU"/>
        </w:rPr>
        <w:sym w:font="Symbol" w:char="F0B7"/>
      </w:r>
      <w:r w:rsidRPr="00B24A32">
        <w:rPr>
          <w:rFonts w:ascii="Times New Roman" w:hAnsi="Times New Roman" w:cs="Times New Roman"/>
          <w:i w:val="0"/>
          <w:sz w:val="20"/>
          <w:lang w:eastAsia="ru-RU"/>
        </w:rPr>
        <w:t xml:space="preserve"> Лазертаг</w:t>
      </w:r>
    </w:p>
    <w:p w14:paraId="6891C1B7" w14:textId="111FE1ED" w:rsidR="00B24A32" w:rsidRPr="00B24A32" w:rsidRDefault="00C91FA8" w:rsidP="00B24A32">
      <w:pPr>
        <w:suppressAutoHyphens w:val="0"/>
        <w:jc w:val="both"/>
        <w:rPr>
          <w:color w:val="2C2D2E"/>
          <w:kern w:val="0"/>
          <w:lang w:eastAsia="ru-RU"/>
        </w:rPr>
      </w:pPr>
      <w:r w:rsidRPr="00C91FA8">
        <w:rPr>
          <w:color w:val="2C2D2E"/>
          <w:kern w:val="0"/>
          <w:lang w:eastAsia="ru-RU"/>
        </w:rPr>
        <w:sym w:font="Symbol" w:char="F0B7"/>
      </w:r>
      <w:r w:rsidRPr="00C91FA8">
        <w:rPr>
          <w:color w:val="2C2D2E"/>
          <w:kern w:val="0"/>
          <w:lang w:eastAsia="ru-RU"/>
        </w:rPr>
        <w:t xml:space="preserve"> Велосипедные прогулки</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Пенная дискотека</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Дискотеки</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Тренажёрный зал</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Шоу Холли</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Прохождение туристического маршрута в верёвочном мини парке</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Стрельба из лука</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Лазерное Шоу</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Фаер Шоу</w:t>
      </w:r>
      <w:r w:rsidRPr="00C91FA8">
        <w:rPr>
          <w:color w:val="2C2D2E"/>
          <w:kern w:val="0"/>
          <w:lang w:eastAsia="ru-RU"/>
        </w:rPr>
        <w:br/>
      </w:r>
      <w:r w:rsidRPr="00C91FA8">
        <w:rPr>
          <w:b/>
          <w:color w:val="2C2D2E"/>
          <w:kern w:val="0"/>
          <w:lang w:eastAsia="ru-RU"/>
        </w:rPr>
        <w:t>Чем и как будем заниматься:</w:t>
      </w:r>
      <w:r w:rsidRPr="00C91FA8">
        <w:rPr>
          <w:color w:val="2C2D2E"/>
          <w:kern w:val="0"/>
          <w:lang w:eastAsia="ru-RU"/>
        </w:rPr>
        <w:br/>
        <w:t>Курс английского языка</w:t>
      </w:r>
      <w:r w:rsidRPr="00B24A32">
        <w:rPr>
          <w:color w:val="2C2D2E"/>
          <w:kern w:val="0"/>
          <w:lang w:eastAsia="ru-RU"/>
        </w:rPr>
        <w:t>-</w:t>
      </w:r>
      <w:r w:rsidRPr="00C91FA8">
        <w:rPr>
          <w:color w:val="2C2D2E"/>
          <w:kern w:val="0"/>
          <w:lang w:eastAsia="ru-RU"/>
        </w:rPr>
        <w:t>Дети в результате устного тестирования на уровень знания языка делятся на небольшие подгруппы в</w:t>
      </w:r>
      <w:r w:rsidRPr="00B24A32">
        <w:rPr>
          <w:color w:val="2C2D2E"/>
          <w:kern w:val="0"/>
          <w:lang w:eastAsia="ru-RU"/>
        </w:rPr>
        <w:t xml:space="preserve"> </w:t>
      </w:r>
      <w:r w:rsidRPr="00C91FA8">
        <w:rPr>
          <w:color w:val="2C2D2E"/>
          <w:kern w:val="0"/>
          <w:lang w:eastAsia="ru-RU"/>
        </w:rPr>
        <w:t>которых затем проводятся занятия по 60 мин. ежедневно. Постоянное живое общение на английском</w:t>
      </w:r>
      <w:r w:rsidRPr="00B24A32">
        <w:rPr>
          <w:color w:val="2C2D2E"/>
          <w:kern w:val="0"/>
          <w:lang w:eastAsia="ru-RU"/>
        </w:rPr>
        <w:t xml:space="preserve"> </w:t>
      </w:r>
      <w:r w:rsidRPr="00C91FA8">
        <w:rPr>
          <w:color w:val="2C2D2E"/>
          <w:kern w:val="0"/>
          <w:lang w:eastAsia="ru-RU"/>
        </w:rPr>
        <w:t>языке, в течении всего периода пребывания.</w:t>
      </w:r>
      <w:r w:rsidRPr="00C91FA8">
        <w:rPr>
          <w:color w:val="2C2D2E"/>
          <w:kern w:val="0"/>
          <w:lang w:eastAsia="ru-RU"/>
        </w:rPr>
        <w:br/>
        <w:t>Танцевальные мастер-классы с профессиональным тренером. Современные уличные стили, хип-хоп, хаус и хореография.</w:t>
      </w:r>
      <w:r w:rsidRPr="00C91FA8">
        <w:rPr>
          <w:color w:val="2C2D2E"/>
          <w:kern w:val="0"/>
          <w:lang w:eastAsia="ru-RU"/>
        </w:rPr>
        <w:br/>
      </w:r>
      <w:r w:rsidRPr="00C91FA8">
        <w:rPr>
          <w:b/>
          <w:color w:val="2C2D2E"/>
          <w:kern w:val="0"/>
          <w:lang w:eastAsia="ru-RU"/>
        </w:rPr>
        <w:t>Анимационно-развлекательная программа</w:t>
      </w:r>
      <w:r w:rsidRPr="00C91FA8">
        <w:rPr>
          <w:color w:val="2C2D2E"/>
          <w:kern w:val="0"/>
          <w:lang w:eastAsia="ru-RU"/>
        </w:rPr>
        <w:t>:</w:t>
      </w:r>
      <w:r w:rsidRPr="00C91FA8">
        <w:rPr>
          <w:color w:val="2C2D2E"/>
          <w:kern w:val="0"/>
          <w:lang w:eastAsia="ru-RU"/>
        </w:rPr>
        <w:br/>
        <w:t>Дневные и вечерние культурно-познавательные мероприятия: музыкальные мероприятия, дискотеки,</w:t>
      </w:r>
      <w:r w:rsidRPr="00B24A32">
        <w:rPr>
          <w:color w:val="2C2D2E"/>
          <w:kern w:val="0"/>
          <w:lang w:eastAsia="ru-RU"/>
        </w:rPr>
        <w:t xml:space="preserve"> </w:t>
      </w:r>
      <w:r w:rsidRPr="00C91FA8">
        <w:rPr>
          <w:color w:val="2C2D2E"/>
          <w:kern w:val="0"/>
          <w:lang w:eastAsia="ru-RU"/>
        </w:rPr>
        <w:t>квест- игры, театральные постановки,, конкурсы: песен, художников, «сам себе режиссёр», настольные</w:t>
      </w:r>
      <w:r w:rsidRPr="00B24A32">
        <w:rPr>
          <w:color w:val="2C2D2E"/>
          <w:kern w:val="0"/>
          <w:lang w:eastAsia="ru-RU"/>
        </w:rPr>
        <w:t xml:space="preserve"> </w:t>
      </w:r>
      <w:r w:rsidR="00B24A32">
        <w:rPr>
          <w:color w:val="2C2D2E"/>
          <w:kern w:val="0"/>
          <w:lang w:eastAsia="ru-RU"/>
        </w:rPr>
        <w:t xml:space="preserve">игры, шоу «Мисс и </w:t>
      </w:r>
      <w:r w:rsidRPr="00C91FA8">
        <w:rPr>
          <w:color w:val="2C2D2E"/>
          <w:kern w:val="0"/>
          <w:lang w:eastAsia="ru-RU"/>
        </w:rPr>
        <w:t>Мистер», шоу «Талантов», «Любовь с первого взгляда», отрядные «Батлы»</w:t>
      </w:r>
      <w:r w:rsidRPr="00B24A32">
        <w:rPr>
          <w:color w:val="2C2D2E"/>
          <w:kern w:val="0"/>
          <w:lang w:eastAsia="ru-RU"/>
        </w:rPr>
        <w:t xml:space="preserve"> </w:t>
      </w:r>
      <w:r w:rsidRPr="00C91FA8">
        <w:rPr>
          <w:color w:val="2C2D2E"/>
          <w:kern w:val="0"/>
          <w:lang w:eastAsia="ru-RU"/>
        </w:rPr>
        <w:t>флешмобы, загадки «Что? Где? Когда?», «Аукцион», игры в мини-гольф, мастер класс по рукоделию,</w:t>
      </w:r>
      <w:r w:rsidRPr="00B24A32">
        <w:rPr>
          <w:color w:val="2C2D2E"/>
          <w:kern w:val="0"/>
          <w:lang w:eastAsia="ru-RU"/>
        </w:rPr>
        <w:t xml:space="preserve"> </w:t>
      </w:r>
      <w:r w:rsidRPr="00C91FA8">
        <w:rPr>
          <w:color w:val="2C2D2E"/>
          <w:kern w:val="0"/>
          <w:lang w:eastAsia="ru-RU"/>
        </w:rPr>
        <w:t>художественному мастерству.</w:t>
      </w:r>
      <w:r w:rsidRPr="00C91FA8">
        <w:rPr>
          <w:color w:val="2C2D2E"/>
          <w:kern w:val="0"/>
          <w:lang w:eastAsia="ru-RU"/>
        </w:rPr>
        <w:br/>
      </w:r>
      <w:r w:rsidRPr="00C91FA8">
        <w:rPr>
          <w:b/>
          <w:color w:val="2C2D2E"/>
          <w:kern w:val="0"/>
          <w:lang w:eastAsia="ru-RU"/>
        </w:rPr>
        <w:t>Спортивные занятия:</w:t>
      </w:r>
      <w:r w:rsidRPr="00C91FA8">
        <w:rPr>
          <w:b/>
          <w:color w:val="2C2D2E"/>
          <w:kern w:val="0"/>
          <w:lang w:eastAsia="ru-RU"/>
        </w:rPr>
        <w:br/>
      </w:r>
      <w:r w:rsidRPr="00C91FA8">
        <w:rPr>
          <w:color w:val="2C2D2E"/>
          <w:kern w:val="0"/>
          <w:lang w:eastAsia="ru-RU"/>
        </w:rPr>
        <w:t>Ежедневная утренняя гимнастика, игры и развлечения на территории. Футбол, волейбол, мини хоккей</w:t>
      </w:r>
      <w:r w:rsidRPr="00B24A32">
        <w:rPr>
          <w:color w:val="2C2D2E"/>
          <w:kern w:val="0"/>
          <w:lang w:eastAsia="ru-RU"/>
        </w:rPr>
        <w:t xml:space="preserve"> </w:t>
      </w:r>
      <w:r w:rsidRPr="00C91FA8">
        <w:rPr>
          <w:color w:val="2C2D2E"/>
          <w:kern w:val="0"/>
          <w:lang w:eastAsia="ru-RU"/>
        </w:rPr>
        <w:t>на траве, весёлые старты, йога, гимнастика, подвижные игры, верёвочные трассы.</w:t>
      </w:r>
      <w:r w:rsidRPr="00C91FA8">
        <w:rPr>
          <w:color w:val="2C2D2E"/>
          <w:kern w:val="0"/>
          <w:lang w:eastAsia="ru-RU"/>
        </w:rPr>
        <w:br/>
        <w:t>Посещение бассейна: ежедневное посещения бассейна, занятия на воде с тренером, водное поло,</w:t>
      </w:r>
      <w:r w:rsidRPr="00C91FA8">
        <w:rPr>
          <w:color w:val="2C2D2E"/>
          <w:kern w:val="0"/>
          <w:lang w:eastAsia="ru-RU"/>
        </w:rPr>
        <w:br/>
      </w:r>
      <w:r w:rsidRPr="00C91FA8">
        <w:rPr>
          <w:color w:val="2C2D2E"/>
          <w:kern w:val="0"/>
          <w:lang w:eastAsia="ru-RU"/>
        </w:rPr>
        <w:lastRenderedPageBreak/>
        <w:t>водная гимнастика, произвольное плаванье, купание, солнечные ванны, барная вечеринка у бассейна.</w:t>
      </w:r>
      <w:r w:rsidRPr="00C91FA8">
        <w:rPr>
          <w:color w:val="2C2D2E"/>
          <w:kern w:val="0"/>
          <w:lang w:eastAsia="ru-RU"/>
        </w:rPr>
        <w:br/>
      </w:r>
      <w:r w:rsidRPr="00C91FA8">
        <w:rPr>
          <w:b/>
          <w:color w:val="2C2D2E"/>
          <w:kern w:val="0"/>
          <w:lang w:eastAsia="ru-RU"/>
        </w:rPr>
        <w:t>Занятия по финансовой грамотности:</w:t>
      </w:r>
      <w:r w:rsidRPr="00C91FA8">
        <w:rPr>
          <w:b/>
          <w:color w:val="2C2D2E"/>
          <w:kern w:val="0"/>
          <w:lang w:eastAsia="ru-RU"/>
        </w:rPr>
        <w:br/>
      </w:r>
      <w:r w:rsidRPr="00C91FA8">
        <w:rPr>
          <w:color w:val="2C2D2E"/>
          <w:kern w:val="0"/>
          <w:lang w:eastAsia="ru-RU"/>
        </w:rPr>
        <w:t>Правила работы с банковскими картами, сохранение денежных средств в семье, избежание</w:t>
      </w:r>
      <w:r w:rsidRPr="00B24A32">
        <w:rPr>
          <w:color w:val="2C2D2E"/>
          <w:kern w:val="0"/>
          <w:lang w:eastAsia="ru-RU"/>
        </w:rPr>
        <w:t xml:space="preserve"> </w:t>
      </w:r>
      <w:r w:rsidRPr="00C91FA8">
        <w:rPr>
          <w:color w:val="2C2D2E"/>
          <w:kern w:val="0"/>
          <w:lang w:eastAsia="ru-RU"/>
        </w:rPr>
        <w:t>мошенничества.</w:t>
      </w:r>
      <w:r w:rsidRPr="00C91FA8">
        <w:rPr>
          <w:color w:val="2C2D2E"/>
          <w:kern w:val="0"/>
          <w:lang w:eastAsia="ru-RU"/>
        </w:rPr>
        <w:br/>
      </w:r>
      <w:r w:rsidRPr="00C91FA8">
        <w:rPr>
          <w:b/>
          <w:color w:val="2C2D2E"/>
          <w:kern w:val="0"/>
          <w:lang w:eastAsia="ru-RU"/>
        </w:rPr>
        <w:t>Экскурсии:</w:t>
      </w:r>
      <w:r w:rsidRPr="00C91FA8">
        <w:rPr>
          <w:b/>
          <w:color w:val="2C2D2E"/>
          <w:kern w:val="0"/>
          <w:lang w:eastAsia="ru-RU"/>
        </w:rPr>
        <w:br/>
      </w:r>
      <w:r w:rsidRPr="00C91FA8">
        <w:rPr>
          <w:color w:val="2C2D2E"/>
          <w:kern w:val="0"/>
          <w:lang w:eastAsia="ru-RU"/>
        </w:rPr>
        <w:sym w:font="Symbol" w:char="F0B7"/>
      </w:r>
      <w:r w:rsidRPr="00C91FA8">
        <w:rPr>
          <w:color w:val="2C2D2E"/>
          <w:kern w:val="0"/>
          <w:lang w:eastAsia="ru-RU"/>
        </w:rPr>
        <w:t xml:space="preserve"> Обзорная экскурсия по Неману.</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Обзорная экскурсия по Черняховску с посещением Конезавода и катание на лошадях</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Экскурсия в средневековое городище Ушкуй</w:t>
      </w:r>
      <w:r w:rsidRPr="00C91FA8">
        <w:rPr>
          <w:color w:val="2C2D2E"/>
          <w:kern w:val="0"/>
          <w:lang w:eastAsia="ru-RU"/>
        </w:rPr>
        <w:br/>
      </w:r>
      <w:r w:rsidRPr="00C91FA8">
        <w:rPr>
          <w:color w:val="2C2D2E"/>
          <w:kern w:val="0"/>
          <w:lang w:eastAsia="ru-RU"/>
        </w:rPr>
        <w:sym w:font="Symbol" w:char="F0B7"/>
      </w:r>
      <w:r w:rsidRPr="00C91FA8">
        <w:rPr>
          <w:color w:val="2C2D2E"/>
          <w:kern w:val="0"/>
          <w:lang w:eastAsia="ru-RU"/>
        </w:rPr>
        <w:t xml:space="preserve"> Пешеходная экскурсия к Башне Бисмарка</w:t>
      </w:r>
      <w:r w:rsidRPr="00C91FA8">
        <w:rPr>
          <w:color w:val="2C2D2E"/>
          <w:kern w:val="0"/>
          <w:lang w:eastAsia="ru-RU"/>
        </w:rPr>
        <w:br/>
      </w:r>
      <w:r w:rsidRPr="00C91FA8">
        <w:rPr>
          <w:b/>
          <w:color w:val="2C2D2E"/>
          <w:kern w:val="0"/>
          <w:lang w:eastAsia="ru-RU"/>
        </w:rPr>
        <w:t xml:space="preserve">Обзорная экскурсия по волшебному Неману </w:t>
      </w:r>
      <w:r w:rsidRPr="00C91FA8">
        <w:rPr>
          <w:color w:val="2C2D2E"/>
          <w:kern w:val="0"/>
          <w:lang w:eastAsia="ru-RU"/>
        </w:rPr>
        <w:t>— погружение в историю и культуру. Замок Рагнит,</w:t>
      </w:r>
      <w:r w:rsidR="00B24A32">
        <w:rPr>
          <w:color w:val="2C2D2E"/>
          <w:kern w:val="0"/>
          <w:lang w:eastAsia="ru-RU"/>
        </w:rPr>
        <w:t xml:space="preserve"> </w:t>
      </w:r>
      <w:r w:rsidRPr="00C91FA8">
        <w:rPr>
          <w:color w:val="2C2D2E"/>
          <w:kern w:val="0"/>
          <w:lang w:eastAsia="ru-RU"/>
        </w:rPr>
        <w:t>связанный с Тевтонским орденом, впечатляет своей военной архитектурой и стратегической</w:t>
      </w:r>
      <w:r w:rsidR="00B24A32">
        <w:rPr>
          <w:color w:val="2C2D2E"/>
          <w:kern w:val="0"/>
          <w:lang w:eastAsia="ru-RU"/>
        </w:rPr>
        <w:t xml:space="preserve"> </w:t>
      </w:r>
      <w:r w:rsidRPr="00C91FA8">
        <w:rPr>
          <w:color w:val="2C2D2E"/>
          <w:kern w:val="0"/>
          <w:lang w:eastAsia="ru-RU"/>
        </w:rPr>
        <w:t>значимостью. Площадь Ленина, церковь Святого Юра, парк</w:t>
      </w:r>
      <w:r w:rsidRPr="00B24A32">
        <w:rPr>
          <w:color w:val="2C2D2E"/>
          <w:kern w:val="0"/>
          <w:lang w:eastAsia="ru-RU"/>
        </w:rPr>
        <w:t xml:space="preserve"> "Зелёное озеро", а также Башня </w:t>
      </w:r>
      <w:r w:rsidRPr="00C91FA8">
        <w:rPr>
          <w:color w:val="2C2D2E"/>
          <w:kern w:val="0"/>
          <w:lang w:eastAsia="ru-RU"/>
        </w:rPr>
        <w:t>Бисмарка</w:t>
      </w:r>
      <w:r w:rsidRPr="00B24A32">
        <w:rPr>
          <w:color w:val="2C2D2E"/>
          <w:kern w:val="0"/>
          <w:lang w:eastAsia="ru-RU"/>
        </w:rPr>
        <w:t xml:space="preserve"> </w:t>
      </w:r>
      <w:r w:rsidRPr="00C91FA8">
        <w:rPr>
          <w:color w:val="2C2D2E"/>
          <w:kern w:val="0"/>
          <w:lang w:eastAsia="ru-RU"/>
        </w:rPr>
        <w:t>и последний замок Тевтонского ордена - Рагнит, образуют увлекательный маршрут по культурному</w:t>
      </w:r>
      <w:r w:rsidRPr="00B24A32">
        <w:rPr>
          <w:color w:val="2C2D2E"/>
          <w:kern w:val="0"/>
          <w:lang w:eastAsia="ru-RU"/>
        </w:rPr>
        <w:t xml:space="preserve"> </w:t>
      </w:r>
      <w:r w:rsidRPr="00C91FA8">
        <w:rPr>
          <w:color w:val="2C2D2E"/>
          <w:kern w:val="0"/>
          <w:lang w:eastAsia="ru-RU"/>
        </w:rPr>
        <w:t>наследию, дополняя великолепие истории города Немана. Также можно увидеть «Хутор старого</w:t>
      </w:r>
      <w:r w:rsidRPr="00B24A32">
        <w:rPr>
          <w:color w:val="2C2D2E"/>
          <w:kern w:val="0"/>
          <w:lang w:eastAsia="ru-RU"/>
        </w:rPr>
        <w:t xml:space="preserve"> </w:t>
      </w:r>
      <w:r w:rsidRPr="00C91FA8">
        <w:rPr>
          <w:color w:val="2C2D2E"/>
          <w:kern w:val="0"/>
          <w:lang w:eastAsia="ru-RU"/>
        </w:rPr>
        <w:t>пасечника», "Дом Общины" меннонитов, памятник прусской принцессе Рагнете, раскрывая</w:t>
      </w:r>
      <w:r w:rsidRPr="00B24A32">
        <w:rPr>
          <w:color w:val="2C2D2E"/>
          <w:kern w:val="0"/>
          <w:lang w:eastAsia="ru-RU"/>
        </w:rPr>
        <w:t xml:space="preserve"> </w:t>
      </w:r>
      <w:r w:rsidRPr="00C91FA8">
        <w:rPr>
          <w:color w:val="2C2D2E"/>
          <w:kern w:val="0"/>
          <w:lang w:eastAsia="ru-RU"/>
        </w:rPr>
        <w:t>многогранность богатства и таинственности этого захватывающего города.</w:t>
      </w:r>
    </w:p>
    <w:p w14:paraId="2D9DD251" w14:textId="77777777" w:rsidR="00B24A32" w:rsidRPr="00B24A32" w:rsidRDefault="00B24A32" w:rsidP="00B24A32">
      <w:pPr>
        <w:suppressAutoHyphens w:val="0"/>
        <w:rPr>
          <w:color w:val="2C2D2E"/>
          <w:kern w:val="0"/>
          <w:lang w:eastAsia="ru-RU"/>
        </w:rPr>
      </w:pPr>
    </w:p>
    <w:p w14:paraId="1A9A3C07" w14:textId="77777777" w:rsidR="00B24A32" w:rsidRPr="00B24A32" w:rsidRDefault="00C91FA8" w:rsidP="00B24A32">
      <w:pPr>
        <w:suppressAutoHyphens w:val="0"/>
        <w:jc w:val="both"/>
        <w:rPr>
          <w:color w:val="2C2D2E"/>
        </w:rPr>
      </w:pPr>
      <w:r w:rsidRPr="00B24A32">
        <w:rPr>
          <w:b/>
          <w:color w:val="2C2D2E"/>
        </w:rPr>
        <w:t>Экскурсия в историко-культурный парк "Средневековое городище Ушкуй"</w:t>
      </w:r>
      <w:r w:rsidRPr="00B24A32">
        <w:rPr>
          <w:color w:val="2C2D2E"/>
        </w:rPr>
        <w:t xml:space="preserve"> предоставляет</w:t>
      </w:r>
      <w:r w:rsidRPr="00B24A32">
        <w:rPr>
          <w:color w:val="2C2D2E"/>
        </w:rPr>
        <w:br/>
        <w:t>уникальную возможность пройтись по реконструированным стенам укреплённого поселения XII-XIV веков. Ступив за бревенчатые стены этого старинного городища, мгновенно погрузиться в атмосферу сурового средневековья, ощущая на себе влияние того времени. Здесь, среди звуков стали, дыма очагов и скрипа гончарного круга, каждый имеет возможность перенестись в давно ушедший период и познакомиться с повседневной жизнью тех времён. Экскурсия обещает захватывающее путешествие в историю, где каждый элемент является живым отражением того, как люди жили и трудились в средневековье.</w:t>
      </w:r>
    </w:p>
    <w:p w14:paraId="020DA9AB" w14:textId="77777777" w:rsidR="00B24A32" w:rsidRPr="00B24A32" w:rsidRDefault="00C91FA8" w:rsidP="00B24A32">
      <w:pPr>
        <w:suppressAutoHyphens w:val="0"/>
        <w:jc w:val="both"/>
        <w:rPr>
          <w:color w:val="2C2D2E"/>
        </w:rPr>
      </w:pPr>
      <w:r w:rsidRPr="00B24A32">
        <w:rPr>
          <w:color w:val="2C2D2E"/>
        </w:rPr>
        <w:br/>
      </w:r>
      <w:r w:rsidRPr="00B24A32">
        <w:rPr>
          <w:b/>
          <w:color w:val="2C2D2E"/>
        </w:rPr>
        <w:t>Экскурсия по Черняховску</w:t>
      </w:r>
      <w:r w:rsidRPr="00B24A32">
        <w:rPr>
          <w:color w:val="2C2D2E"/>
        </w:rPr>
        <w:t xml:space="preserve"> приглашает прогуляться по замечательно отреставрированным улочкам старого города и окунуться в его богатую историю. Встретиться с памятником фельдмаршалу Барклаю-де-Толли, Инстербургским замком и Кирхой 19 века. Уникальным моментом экскурсии станет посещение замка "Георгенбург" и старинного конного завода, где всех ждёт захватывающий рассказ о редких породах лошадей и возможность попробовать настоящее катание на них. Это путешествие обещает не только прекрасные виды, но и неповторимые впечатления от знакомства с историей и культурой этого прекрасного города.</w:t>
      </w:r>
    </w:p>
    <w:p w14:paraId="48D8E810" w14:textId="6DDA8BD2" w:rsidR="00C91FA8" w:rsidRPr="00B24A32" w:rsidRDefault="00C91FA8" w:rsidP="00B24A32">
      <w:pPr>
        <w:suppressAutoHyphens w:val="0"/>
        <w:rPr>
          <w:color w:val="2C2D2E"/>
        </w:rPr>
      </w:pPr>
      <w:r w:rsidRPr="00B24A32">
        <w:rPr>
          <w:color w:val="2C2D2E"/>
        </w:rPr>
        <w:br/>
      </w:r>
      <w:r w:rsidRPr="00B24A32">
        <w:rPr>
          <w:b/>
          <w:color w:val="2C2D2E"/>
        </w:rPr>
        <w:t>В стоимость тура входит:</w:t>
      </w:r>
      <w:r w:rsidRPr="00B24A32">
        <w:rPr>
          <w:b/>
          <w:color w:val="2C2D2E"/>
        </w:rPr>
        <w:br/>
      </w:r>
      <w:r w:rsidRPr="00B24A32">
        <w:rPr>
          <w:color w:val="2C2D2E"/>
        </w:rPr>
        <w:t>• все мероприятия в соответствии с программой пребывания;</w:t>
      </w:r>
      <w:r w:rsidRPr="00B24A32">
        <w:rPr>
          <w:color w:val="2C2D2E"/>
        </w:rPr>
        <w:br/>
        <w:t xml:space="preserve"> </w:t>
      </w:r>
      <w:r w:rsidR="00B24A32" w:rsidRPr="00B24A32">
        <w:rPr>
          <w:color w:val="2C2D2E"/>
        </w:rPr>
        <w:t>•</w:t>
      </w:r>
      <w:r w:rsidRPr="00B24A32">
        <w:rPr>
          <w:color w:val="2C2D2E"/>
        </w:rPr>
        <w:t>трансферы на автобусе туристического класса в соответствии</w:t>
      </w:r>
      <w:r w:rsidR="00B24A32" w:rsidRPr="00B24A32">
        <w:rPr>
          <w:color w:val="2C2D2E"/>
        </w:rPr>
        <w:t xml:space="preserve"> </w:t>
      </w:r>
      <w:r w:rsidRPr="00B24A32">
        <w:rPr>
          <w:color w:val="2C2D2E"/>
        </w:rPr>
        <w:t>с программой;</w:t>
      </w:r>
      <w:r w:rsidRPr="00B24A32">
        <w:rPr>
          <w:color w:val="2C2D2E"/>
        </w:rPr>
        <w:br/>
        <w:t>• экскурсии по программе пребывания;</w:t>
      </w:r>
      <w:r w:rsidRPr="00B24A32">
        <w:rPr>
          <w:color w:val="2C2D2E"/>
        </w:rPr>
        <w:br/>
        <w:t>• входные билеты;</w:t>
      </w:r>
      <w:r w:rsidRPr="00B24A32">
        <w:rPr>
          <w:color w:val="2C2D2E"/>
        </w:rPr>
        <w:br/>
        <w:t>• сопровождение педагогами на весь период пребывания из</w:t>
      </w:r>
      <w:r w:rsidR="00B24A32" w:rsidRPr="00B24A32">
        <w:rPr>
          <w:color w:val="2C2D2E"/>
        </w:rPr>
        <w:t xml:space="preserve"> </w:t>
      </w:r>
      <w:r w:rsidRPr="00B24A32">
        <w:rPr>
          <w:color w:val="2C2D2E"/>
        </w:rPr>
        <w:t>расчёта 1 педагог на 10 детей;</w:t>
      </w:r>
      <w:r w:rsidRPr="00B24A32">
        <w:rPr>
          <w:color w:val="2C2D2E"/>
        </w:rPr>
        <w:br/>
        <w:t>• подарочная футболка;</w:t>
      </w:r>
      <w:r w:rsidRPr="00B24A32">
        <w:rPr>
          <w:color w:val="2C2D2E"/>
        </w:rPr>
        <w:br/>
        <w:t>• фотографии (в электронном виде) в группе Whatsapp;</w:t>
      </w:r>
      <w:r w:rsidRPr="00B24A32">
        <w:rPr>
          <w:color w:val="2C2D2E"/>
        </w:rPr>
        <w:br/>
        <w:t>• сувенирная продукция: призы, сувениры, сладкие подарки;</w:t>
      </w:r>
      <w:r w:rsidRPr="00B24A32">
        <w:rPr>
          <w:color w:val="2C2D2E"/>
        </w:rPr>
        <w:br/>
        <w:t>• инвентарь для занятия по программе;</w:t>
      </w:r>
      <w:r w:rsidRPr="00B24A32">
        <w:rPr>
          <w:color w:val="2C2D2E"/>
        </w:rPr>
        <w:br/>
        <w:t>• сертификат об окончании курса английского языка;</w:t>
      </w:r>
      <w:r w:rsidRPr="00B24A32">
        <w:rPr>
          <w:color w:val="2C2D2E"/>
        </w:rPr>
        <w:br/>
        <w:t>• размещение в соответствие с описанием, пятиразовое питание;</w:t>
      </w:r>
      <w:r w:rsidRPr="00B24A32">
        <w:rPr>
          <w:color w:val="2C2D2E"/>
        </w:rPr>
        <w:br/>
        <w:t>• круглосуточный медицинский пункт на территории лагеря.</w:t>
      </w:r>
    </w:p>
    <w:p w14:paraId="7432E8A7" w14:textId="77777777" w:rsidR="00B24A32" w:rsidRPr="00B24A32" w:rsidRDefault="00B24A32" w:rsidP="00B24A32">
      <w:pPr>
        <w:suppressAutoHyphens w:val="0"/>
        <w:rPr>
          <w:color w:val="2C2D2E"/>
        </w:rPr>
      </w:pPr>
    </w:p>
    <w:p w14:paraId="051FDE67" w14:textId="77777777" w:rsidR="00B24A32" w:rsidRPr="00B24A32" w:rsidRDefault="00B24A32" w:rsidP="00B24A32">
      <w:pPr>
        <w:suppressAutoHyphens w:val="0"/>
        <w:rPr>
          <w:color w:val="2C2D2E"/>
        </w:rPr>
      </w:pPr>
    </w:p>
    <w:p w14:paraId="32A3C2AD" w14:textId="77777777" w:rsidR="00B24A32" w:rsidRPr="00B24A32" w:rsidRDefault="00B24A32" w:rsidP="00B24A32">
      <w:pPr>
        <w:suppressAutoHyphens w:val="0"/>
        <w:rPr>
          <w:color w:val="2C2D2E"/>
          <w:kern w:val="0"/>
          <w:lang w:eastAsia="ru-RU"/>
        </w:rPr>
      </w:pPr>
    </w:p>
    <w:p w14:paraId="4F703599" w14:textId="77777777" w:rsidR="00B24A32" w:rsidRPr="00B24A32" w:rsidRDefault="00EE780E" w:rsidP="005054E4">
      <w:pPr>
        <w:suppressAutoHyphens w:val="0"/>
        <w:jc w:val="both"/>
        <w:rPr>
          <w:rFonts w:eastAsia="Calibri"/>
          <w:bCs/>
          <w:color w:val="202020"/>
          <w:kern w:val="0"/>
          <w:lang w:eastAsia="en-US"/>
        </w:rPr>
      </w:pPr>
      <w:r w:rsidRPr="00B24A32">
        <w:rPr>
          <w:color w:val="4D4D4D"/>
          <w:kern w:val="0"/>
          <w:lang w:eastAsia="ru-RU" w:bidi="hi-IN"/>
        </w:rPr>
        <w:t>Организация имеет право вносить изменения в экскурсионную часть программы в случае изменения эпидемиологической ситуации в РФ.</w:t>
      </w:r>
      <w:r w:rsidR="005054E4" w:rsidRPr="00B24A32">
        <w:rPr>
          <w:color w:val="4D4D4D"/>
          <w:kern w:val="0"/>
          <w:lang w:val="pl-PL" w:eastAsia="ru-RU" w:bidi="hi-IN"/>
        </w:rPr>
        <w:t xml:space="preserve"> </w:t>
      </w:r>
      <w:r w:rsidRPr="00B24A32">
        <w:rPr>
          <w:rFonts w:eastAsia="Calibri"/>
          <w:bCs/>
          <w:color w:val="202020"/>
          <w:kern w:val="0"/>
          <w:lang w:eastAsia="en-US"/>
        </w:rPr>
        <w:t>ООО</w:t>
      </w:r>
      <w:r w:rsidRPr="00B24A32">
        <w:rPr>
          <w:rFonts w:eastAsia="Calibri"/>
          <w:bCs/>
          <w:color w:val="202020"/>
          <w:kern w:val="0"/>
          <w:lang w:val="en-US" w:eastAsia="en-US"/>
        </w:rPr>
        <w:t xml:space="preserve"> «</w:t>
      </w:r>
      <w:r w:rsidRPr="00B24A32">
        <w:rPr>
          <w:rFonts w:eastAsia="Calibri"/>
          <w:bCs/>
          <w:color w:val="202020"/>
          <w:kern w:val="0"/>
          <w:lang w:eastAsia="en-US"/>
        </w:rPr>
        <w:t>Септима</w:t>
      </w:r>
      <w:r w:rsidRPr="00B24A32">
        <w:rPr>
          <w:rFonts w:eastAsia="Calibri"/>
          <w:bCs/>
          <w:color w:val="202020"/>
          <w:kern w:val="0"/>
          <w:lang w:val="en-US" w:eastAsia="en-US"/>
        </w:rPr>
        <w:t xml:space="preserve"> »   &amp;  «Prima GO»</w:t>
      </w:r>
      <w:r w:rsidR="00D816F3" w:rsidRPr="00B24A32">
        <w:rPr>
          <w:rFonts w:eastAsia="Calibri"/>
          <w:bCs/>
          <w:color w:val="202020"/>
          <w:kern w:val="0"/>
          <w:lang w:val="en-US" w:eastAsia="en-US"/>
        </w:rPr>
        <w:t xml:space="preserve"> </w:t>
      </w:r>
    </w:p>
    <w:p w14:paraId="072AF0F5" w14:textId="1EC504C0" w:rsidR="00EE780E" w:rsidRPr="00B24A32" w:rsidRDefault="00EE780E" w:rsidP="005054E4">
      <w:pPr>
        <w:suppressAutoHyphens w:val="0"/>
        <w:jc w:val="both"/>
        <w:rPr>
          <w:rFonts w:eastAsia="Calibri"/>
          <w:color w:val="4BACC6"/>
          <w:kern w:val="0"/>
          <w:u w:val="single"/>
          <w:lang w:eastAsia="en-US"/>
        </w:rPr>
      </w:pPr>
      <w:r w:rsidRPr="00B24A32">
        <w:rPr>
          <w:rFonts w:eastAsia="Calibri"/>
          <w:color w:val="202020"/>
          <w:kern w:val="0"/>
          <w:lang w:eastAsia="en-US"/>
        </w:rPr>
        <w:t>ул</w:t>
      </w:r>
      <w:r w:rsidRPr="00B24A32">
        <w:rPr>
          <w:rFonts w:eastAsia="Calibri"/>
          <w:color w:val="202020"/>
          <w:kern w:val="0"/>
          <w:lang w:val="en-US" w:eastAsia="en-US"/>
        </w:rPr>
        <w:t xml:space="preserve">. </w:t>
      </w:r>
      <w:r w:rsidRPr="00B24A32">
        <w:rPr>
          <w:rFonts w:eastAsia="Calibri"/>
          <w:color w:val="202020"/>
          <w:kern w:val="0"/>
          <w:lang w:eastAsia="en-US"/>
        </w:rPr>
        <w:t>Больничная 30-2</w:t>
      </w:r>
      <w:r w:rsidR="005054E4" w:rsidRPr="00B24A32">
        <w:rPr>
          <w:rFonts w:eastAsia="Calibri"/>
          <w:color w:val="202020"/>
          <w:kern w:val="0"/>
          <w:lang w:val="pl-PL" w:eastAsia="en-US"/>
        </w:rPr>
        <w:t xml:space="preserve">, </w:t>
      </w:r>
      <w:r w:rsidRPr="00B24A32">
        <w:rPr>
          <w:rFonts w:eastAsia="Calibri"/>
          <w:color w:val="202020"/>
          <w:kern w:val="0"/>
          <w:lang w:eastAsia="en-US"/>
        </w:rPr>
        <w:t>тел.:+7 (4012) 307-000, 388-320; 53-37-27; 53-30-55</w:t>
      </w:r>
      <w:r w:rsidR="00D816F3" w:rsidRPr="00B24A32">
        <w:rPr>
          <w:rFonts w:eastAsia="Calibri"/>
          <w:color w:val="202020"/>
          <w:kern w:val="0"/>
          <w:lang w:val="pl-PL" w:eastAsia="en-US"/>
        </w:rPr>
        <w:t xml:space="preserve"> </w:t>
      </w:r>
      <w:hyperlink w:history="1">
        <w:r w:rsidRPr="00B24A32">
          <w:rPr>
            <w:rFonts w:eastAsia="Calibri"/>
            <w:color w:val="4BACC6"/>
            <w:kern w:val="0"/>
            <w:u w:val="single"/>
            <w:lang w:val="en-US" w:eastAsia="en-US"/>
          </w:rPr>
          <w:t>www</w:t>
        </w:r>
        <w:r w:rsidRPr="00B24A32">
          <w:rPr>
            <w:rFonts w:eastAsia="Calibri"/>
            <w:color w:val="4BACC6"/>
            <w:kern w:val="0"/>
            <w:u w:val="single"/>
            <w:lang w:eastAsia="en-US"/>
          </w:rPr>
          <w:t>.</w:t>
        </w:r>
        <w:r w:rsidRPr="00B24A32">
          <w:rPr>
            <w:rFonts w:eastAsia="Calibri"/>
            <w:color w:val="4BACC6"/>
            <w:kern w:val="0"/>
            <w:u w:val="single"/>
            <w:lang w:val="en-US" w:eastAsia="en-US"/>
          </w:rPr>
          <w:t>info</w:t>
        </w:r>
        <w:r w:rsidRPr="00B24A32">
          <w:rPr>
            <w:rFonts w:eastAsia="Calibri"/>
            <w:color w:val="4BACC6"/>
            <w:kern w:val="0"/>
            <w:u w:val="single"/>
            <w:lang w:eastAsia="en-US"/>
          </w:rPr>
          <w:t>@</w:t>
        </w:r>
        <w:r w:rsidRPr="00B24A32">
          <w:rPr>
            <w:rFonts w:eastAsia="Calibri"/>
            <w:color w:val="4BACC6"/>
            <w:kern w:val="0"/>
            <w:u w:val="single"/>
            <w:lang w:val="en-US" w:eastAsia="en-US"/>
          </w:rPr>
          <w:t>septimatour</w:t>
        </w:r>
        <w:r w:rsidRPr="00B24A32">
          <w:rPr>
            <w:rFonts w:eastAsia="Calibri"/>
            <w:color w:val="4BACC6"/>
            <w:kern w:val="0"/>
            <w:u w:val="single"/>
            <w:lang w:eastAsia="en-US"/>
          </w:rPr>
          <w:t>.</w:t>
        </w:r>
        <w:r w:rsidRPr="00B24A32">
          <w:rPr>
            <w:rFonts w:eastAsia="Calibri"/>
            <w:color w:val="4BACC6"/>
            <w:kern w:val="0"/>
            <w:u w:val="single"/>
            <w:lang w:val="en-US" w:eastAsia="en-US"/>
          </w:rPr>
          <w:t>ru</w:t>
        </w:r>
        <w:r w:rsidRPr="00B24A32">
          <w:rPr>
            <w:rFonts w:eastAsia="Calibri"/>
            <w:color w:val="4BACC6"/>
            <w:kern w:val="0"/>
            <w:u w:val="single"/>
            <w:lang w:eastAsia="en-US"/>
          </w:rPr>
          <w:t xml:space="preserve"> </w:t>
        </w:r>
      </w:hyperlink>
      <w:r w:rsidRPr="00B24A32">
        <w:rPr>
          <w:rFonts w:eastAsia="Calibri"/>
          <w:bCs/>
          <w:color w:val="4BACC6"/>
          <w:kern w:val="0"/>
          <w:lang w:eastAsia="en-US"/>
        </w:rPr>
        <w:t xml:space="preserve"> </w:t>
      </w:r>
      <w:hyperlink r:id="rId12" w:history="1">
        <w:r w:rsidRPr="00B24A32">
          <w:rPr>
            <w:rFonts w:eastAsia="Calibri"/>
            <w:color w:val="4BACC6"/>
            <w:kern w:val="0"/>
            <w:u w:val="single"/>
            <w:lang w:eastAsia="en-US"/>
          </w:rPr>
          <w:t>www.septimatour.ru</w:t>
        </w:r>
      </w:hyperlink>
      <w:r w:rsidRPr="00B24A32">
        <w:rPr>
          <w:rFonts w:eastAsia="Calibri"/>
          <w:color w:val="4BACC6"/>
          <w:kern w:val="0"/>
          <w:u w:val="single"/>
          <w:lang w:eastAsia="en-US"/>
        </w:rPr>
        <w:t>​</w:t>
      </w:r>
    </w:p>
    <w:p w14:paraId="4CC61BD0" w14:textId="77777777" w:rsidR="008A593B" w:rsidRDefault="008A593B">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7D80BBF2" w14:textId="77777777" w:rsidR="00A31E1B" w:rsidRDefault="00A31E1B" w:rsidP="00D816F3">
      <w:pPr>
        <w:suppressAutoHyphens w:val="0"/>
        <w:spacing w:before="120" w:after="160" w:line="259" w:lineRule="auto"/>
        <w:ind w:right="-1"/>
        <w:rPr>
          <w:rFonts w:asciiTheme="minorHAnsi" w:hAnsiTheme="minorHAnsi" w:cstheme="minorHAnsi"/>
          <w:b/>
          <w:sz w:val="22"/>
          <w:szCs w:val="22"/>
        </w:rPr>
      </w:pPr>
    </w:p>
    <w:p w14:paraId="3B302DC4" w14:textId="75F17FF0" w:rsidR="00B45DB9" w:rsidRPr="00D816F3" w:rsidRDefault="00D816F3" w:rsidP="00D816F3">
      <w:pPr>
        <w:suppressAutoHyphens w:val="0"/>
        <w:spacing w:before="120" w:after="160" w:line="259" w:lineRule="auto"/>
        <w:ind w:right="-1"/>
        <w:rPr>
          <w:rFonts w:asciiTheme="minorHAnsi" w:hAnsiTheme="minorHAnsi" w:cstheme="minorHAnsi"/>
          <w:b/>
          <w:sz w:val="22"/>
          <w:szCs w:val="22"/>
        </w:rPr>
      </w:pPr>
      <w:r w:rsidRPr="00D816F3">
        <w:rPr>
          <w:rFonts w:asciiTheme="minorHAnsi" w:hAnsiTheme="minorHAnsi" w:cstheme="minorHAnsi"/>
          <w:b/>
          <w:noProof/>
          <w:sz w:val="22"/>
          <w:szCs w:val="22"/>
          <w:lang w:eastAsia="ru-RU"/>
        </w:rPr>
        <w:drawing>
          <wp:anchor distT="0" distB="0" distL="114300" distR="114300" simplePos="0" relativeHeight="251678208" behindDoc="1" locked="0" layoutInCell="1" allowOverlap="1" wp14:anchorId="057098D8" wp14:editId="76549A0F">
            <wp:simplePos x="0" y="0"/>
            <wp:positionH relativeFrom="margin">
              <wp:posOffset>4893945</wp:posOffset>
            </wp:positionH>
            <wp:positionV relativeFrom="paragraph">
              <wp:posOffset>0</wp:posOffset>
            </wp:positionV>
            <wp:extent cx="1587500" cy="300990"/>
            <wp:effectExtent l="0" t="0" r="0" b="3810"/>
            <wp:wrapNone/>
            <wp:docPr id="1027120486" name="Рисунок 99"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eptima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300990"/>
                    </a:xfrm>
                    <a:prstGeom prst="rect">
                      <a:avLst/>
                    </a:prstGeom>
                    <a:noFill/>
                  </pic:spPr>
                </pic:pic>
              </a:graphicData>
            </a:graphic>
            <wp14:sizeRelH relativeFrom="page">
              <wp14:pctWidth>0</wp14:pctWidth>
            </wp14:sizeRelH>
            <wp14:sizeRelV relativeFrom="page">
              <wp14:pctHeight>0</wp14:pctHeight>
            </wp14:sizeRelV>
          </wp:anchor>
        </w:drawing>
      </w:r>
      <w:r w:rsidR="00B20BBB" w:rsidRPr="00D816F3">
        <w:rPr>
          <w:rFonts w:asciiTheme="minorHAnsi" w:hAnsiTheme="minorHAnsi" w:cstheme="minorHAnsi"/>
          <w:b/>
          <w:sz w:val="22"/>
          <w:szCs w:val="22"/>
        </w:rPr>
        <w:t>Пр</w:t>
      </w:r>
      <w:r w:rsidR="00B45DB9" w:rsidRPr="00D816F3">
        <w:rPr>
          <w:rFonts w:asciiTheme="minorHAnsi" w:hAnsiTheme="minorHAnsi" w:cstheme="minorHAnsi"/>
          <w:b/>
          <w:sz w:val="22"/>
          <w:szCs w:val="22"/>
        </w:rPr>
        <w:t>иложение №3: Сведения о туроператоре и финансовом обеспечении</w:t>
      </w:r>
    </w:p>
    <w:p w14:paraId="42589ACF" w14:textId="77777777" w:rsidR="00B45DB9" w:rsidRPr="00D816F3" w:rsidRDefault="00B45DB9" w:rsidP="00B45DB9">
      <w:pPr>
        <w:jc w:val="both"/>
        <w:rPr>
          <w:rFonts w:asciiTheme="minorHAnsi" w:hAnsiTheme="minorHAnsi" w:cstheme="minorHAnsi"/>
          <w:b/>
          <w:sz w:val="18"/>
          <w:szCs w:val="18"/>
        </w:rPr>
      </w:pPr>
    </w:p>
    <w:p w14:paraId="5C37D289" w14:textId="77777777" w:rsidR="00B45DB9" w:rsidRPr="00D816F3" w:rsidRDefault="00B45DB9" w:rsidP="00B45DB9">
      <w:pPr>
        <w:jc w:val="both"/>
        <w:rPr>
          <w:rFonts w:asciiTheme="minorHAnsi" w:hAnsiTheme="minorHAnsi" w:cstheme="minorHAnsi"/>
          <w:b/>
          <w:sz w:val="18"/>
          <w:szCs w:val="18"/>
        </w:rPr>
      </w:pPr>
      <w:r w:rsidRPr="00D816F3">
        <w:rPr>
          <w:rFonts w:asciiTheme="minorHAnsi" w:hAnsiTheme="minorHAnsi" w:cstheme="minorHAnsi"/>
          <w:b/>
          <w:sz w:val="18"/>
          <w:szCs w:val="18"/>
        </w:rPr>
        <w:t>Сведения о Туроператоре  и организации, предоставившей финансовое обеспечени</w:t>
      </w:r>
    </w:p>
    <w:p w14:paraId="6494BBB7" w14:textId="016F8350"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Реестровый номер: РТО 021714</w:t>
      </w:r>
    </w:p>
    <w:p w14:paraId="38F2558A" w14:textId="2E0D3C4D"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Полное наименование:  Общество с ограниченной ответственностью "СЕПТИМА"</w:t>
      </w:r>
    </w:p>
    <w:p w14:paraId="43C864DA"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Сокращенное наименование: ООО "СЕПТИМА"</w:t>
      </w:r>
    </w:p>
    <w:p w14:paraId="79D1D13D"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место нахождения: 236006, г. Калининград, ул. Больничная, д.30-2</w:t>
      </w:r>
    </w:p>
    <w:p w14:paraId="01550D65"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официального сайта в сети "Интернет": www.septimatour.ru</w:t>
      </w:r>
    </w:p>
    <w:p w14:paraId="36EF9576" w14:textId="77777777" w:rsidR="00B45DB9" w:rsidRPr="00B10B14" w:rsidRDefault="00B45DB9" w:rsidP="00B45DB9">
      <w:pPr>
        <w:shd w:val="clear" w:color="auto" w:fill="FFFFFF"/>
        <w:suppressAutoHyphens w:val="0"/>
        <w:textAlignment w:val="top"/>
        <w:rPr>
          <w:rFonts w:asciiTheme="minorHAnsi" w:hAnsiTheme="minorHAnsi" w:cstheme="minorHAnsi"/>
          <w:kern w:val="0"/>
          <w:sz w:val="18"/>
          <w:szCs w:val="18"/>
          <w:lang w:val="en-US" w:eastAsia="ru-RU"/>
        </w:rPr>
      </w:pPr>
      <w:r w:rsidRPr="00D816F3">
        <w:rPr>
          <w:rFonts w:asciiTheme="minorHAnsi" w:hAnsiTheme="minorHAnsi" w:cstheme="minorHAnsi"/>
          <w:kern w:val="0"/>
          <w:sz w:val="18"/>
          <w:szCs w:val="18"/>
          <w:lang w:eastAsia="ru-RU"/>
        </w:rPr>
        <w:t>ИНН: 3904007051</w:t>
      </w:r>
    </w:p>
    <w:p w14:paraId="2045AB6F"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ОГРН: 1023900587644</w:t>
      </w:r>
    </w:p>
    <w:p w14:paraId="2BE7BCB0" w14:textId="1898B4FA" w:rsidR="00B45DB9" w:rsidRPr="00D816F3" w:rsidRDefault="00B45DB9" w:rsidP="007767CB">
      <w:pPr>
        <w:shd w:val="clear" w:color="auto" w:fill="FFFFFF"/>
        <w:suppressAutoHyphens w:val="0"/>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Адреса, места нахождения обособленных подразделений туроператора, осуществляющих туроператорскую деятельность</w:t>
      </w:r>
      <w:r w:rsidR="007767CB">
        <w:rPr>
          <w:rFonts w:asciiTheme="minorHAnsi" w:hAnsiTheme="minorHAnsi" w:cstheme="minorHAnsi"/>
          <w:kern w:val="0"/>
          <w:sz w:val="18"/>
          <w:szCs w:val="18"/>
          <w:lang w:val="pl-PL" w:eastAsia="ru-RU"/>
        </w:rPr>
        <w:t xml:space="preserve"> - </w:t>
      </w:r>
      <w:r w:rsidRPr="00D816F3">
        <w:rPr>
          <w:rFonts w:asciiTheme="minorHAnsi" w:hAnsiTheme="minorHAnsi" w:cstheme="minorHAnsi"/>
          <w:kern w:val="0"/>
          <w:sz w:val="18"/>
          <w:szCs w:val="18"/>
          <w:lang w:eastAsia="ru-RU"/>
        </w:rPr>
        <w:t>нет</w:t>
      </w:r>
    </w:p>
    <w:p w14:paraId="46BE7223" w14:textId="77777777" w:rsidR="007767CB" w:rsidRDefault="007767CB" w:rsidP="00B45DB9">
      <w:pPr>
        <w:shd w:val="clear" w:color="auto" w:fill="FFFFFF"/>
        <w:suppressAutoHyphens w:val="0"/>
        <w:rPr>
          <w:rFonts w:asciiTheme="minorHAnsi" w:hAnsiTheme="minorHAnsi" w:cstheme="minorHAnsi"/>
          <w:kern w:val="0"/>
          <w:sz w:val="18"/>
          <w:szCs w:val="18"/>
          <w:lang w:eastAsia="ru-RU"/>
        </w:rPr>
      </w:pPr>
    </w:p>
    <w:p w14:paraId="743E7211" w14:textId="35638A53" w:rsidR="00B45DB9" w:rsidRPr="007767CB" w:rsidRDefault="00B45DB9" w:rsidP="00B45DB9">
      <w:pPr>
        <w:shd w:val="clear" w:color="auto" w:fill="FFFFFF"/>
        <w:suppressAutoHyphens w:val="0"/>
        <w:rPr>
          <w:rFonts w:asciiTheme="minorHAnsi" w:hAnsiTheme="minorHAnsi" w:cstheme="minorHAnsi"/>
          <w:b/>
          <w:bCs/>
          <w:kern w:val="0"/>
          <w:sz w:val="18"/>
          <w:szCs w:val="18"/>
          <w:lang w:eastAsia="ru-RU"/>
        </w:rPr>
      </w:pPr>
      <w:r w:rsidRPr="007767CB">
        <w:rPr>
          <w:rFonts w:asciiTheme="minorHAnsi" w:hAnsiTheme="minorHAnsi" w:cstheme="minorHAnsi"/>
          <w:b/>
          <w:bCs/>
          <w:kern w:val="0"/>
          <w:sz w:val="18"/>
          <w:szCs w:val="18"/>
          <w:lang w:eastAsia="ru-RU"/>
        </w:rPr>
        <w:t>Документ:</w:t>
      </w:r>
    </w:p>
    <w:p w14:paraId="1AAAF6FB" w14:textId="23157EE0"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Сфера туроператорской деятельности: внутренний туризм</w:t>
      </w:r>
      <w:r w:rsidR="006F5F7E" w:rsidRPr="00D816F3">
        <w:rPr>
          <w:rFonts w:asciiTheme="minorHAnsi" w:hAnsiTheme="minorHAnsi" w:cstheme="minorHAnsi"/>
          <w:kern w:val="0"/>
          <w:sz w:val="18"/>
          <w:szCs w:val="18"/>
          <w:lang w:eastAsia="ru-RU"/>
        </w:rPr>
        <w:t>,</w:t>
      </w:r>
      <w:r w:rsidRPr="00D816F3">
        <w:rPr>
          <w:rFonts w:asciiTheme="minorHAnsi" w:hAnsiTheme="minorHAnsi" w:cstheme="minorHAnsi"/>
          <w:kern w:val="0"/>
          <w:sz w:val="18"/>
          <w:szCs w:val="18"/>
          <w:lang w:eastAsia="ru-RU"/>
        </w:rPr>
        <w:t xml:space="preserve"> международный въездной </w:t>
      </w:r>
    </w:p>
    <w:p w14:paraId="2BD1B7F4"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Способ финансового обеспечения: договор страхования гражданской ответственности туроператора</w:t>
      </w:r>
    </w:p>
    <w:p w14:paraId="278ACB08"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Размер финансового обеспечения: 500000</w:t>
      </w:r>
    </w:p>
    <w:p w14:paraId="129BBF03" w14:textId="2685463B"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 xml:space="preserve">Документ: </w:t>
      </w:r>
      <w:r w:rsidR="0035566A" w:rsidRPr="0035566A">
        <w:rPr>
          <w:rFonts w:asciiTheme="minorHAnsi" w:hAnsiTheme="minorHAnsi" w:cstheme="minorHAnsi"/>
          <w:sz w:val="18"/>
          <w:szCs w:val="18"/>
        </w:rPr>
        <w:t>№ 433-702-003559/23 от 12/01/2023</w:t>
      </w:r>
    </w:p>
    <w:p w14:paraId="7BFB860A" w14:textId="34F4D1BB" w:rsidR="00B45DB9" w:rsidRPr="00D816F3" w:rsidRDefault="00B45DB9" w:rsidP="00B45DB9">
      <w:pPr>
        <w:shd w:val="clear" w:color="auto" w:fill="FFFFFF"/>
        <w:suppressAutoHyphens w:val="0"/>
        <w:textAlignment w:val="top"/>
        <w:rPr>
          <w:rFonts w:asciiTheme="minorHAnsi" w:hAnsiTheme="minorHAnsi" w:cstheme="minorHAnsi"/>
          <w:sz w:val="18"/>
          <w:szCs w:val="18"/>
        </w:rPr>
      </w:pPr>
      <w:r w:rsidRPr="00D816F3">
        <w:rPr>
          <w:rFonts w:asciiTheme="minorHAnsi" w:hAnsiTheme="minorHAnsi" w:cstheme="minorHAnsi"/>
          <w:kern w:val="0"/>
          <w:sz w:val="18"/>
          <w:szCs w:val="18"/>
          <w:lang w:eastAsia="ru-RU"/>
        </w:rPr>
        <w:t xml:space="preserve">Срок действия финансового обеспечения: </w:t>
      </w:r>
      <w:r w:rsidR="008D4448" w:rsidRPr="00D816F3">
        <w:rPr>
          <w:rFonts w:asciiTheme="minorHAnsi" w:hAnsiTheme="minorHAnsi" w:cstheme="minorHAnsi"/>
          <w:sz w:val="18"/>
          <w:szCs w:val="18"/>
        </w:rPr>
        <w:t xml:space="preserve">с </w:t>
      </w:r>
      <w:r w:rsidR="0035566A">
        <w:rPr>
          <w:color w:val="2A3338"/>
          <w:shd w:val="clear" w:color="auto" w:fill="F3F5F7"/>
        </w:rPr>
        <w:t>с 20/03/2023 по 19/03/2024</w:t>
      </w:r>
    </w:p>
    <w:p w14:paraId="7B52376C" w14:textId="77777777" w:rsidR="00F750A3" w:rsidRPr="00A31E1B"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A31E1B">
        <w:rPr>
          <w:rFonts w:asciiTheme="minorHAnsi" w:hAnsiTheme="minorHAnsi" w:cstheme="minorHAnsi"/>
          <w:b/>
          <w:i/>
          <w:iCs/>
          <w:color w:val="000000"/>
          <w:kern w:val="0"/>
          <w:sz w:val="18"/>
          <w:szCs w:val="18"/>
          <w:lang w:eastAsia="ru-RU"/>
        </w:rPr>
        <w:t>Размер ФО на новый период</w:t>
      </w:r>
    </w:p>
    <w:p w14:paraId="1C252BF0" w14:textId="77777777" w:rsidR="00F750A3" w:rsidRPr="00D816F3" w:rsidRDefault="00F750A3" w:rsidP="00F750A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500000</w:t>
      </w:r>
    </w:p>
    <w:p w14:paraId="591359D9"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Способ ФО на новый период</w:t>
      </w:r>
    </w:p>
    <w:p w14:paraId="566AB47F" w14:textId="77777777" w:rsidR="00F750A3" w:rsidRPr="00D816F3" w:rsidRDefault="00F750A3" w:rsidP="00F750A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Договор страхования</w:t>
      </w:r>
    </w:p>
    <w:p w14:paraId="476ED4EF" w14:textId="7FFB00DB" w:rsidR="0035566A"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 документа ФО на новый период</w:t>
      </w:r>
    </w:p>
    <w:p w14:paraId="5846C565" w14:textId="2678B66B" w:rsidR="0035566A" w:rsidRPr="00D816F3" w:rsidRDefault="0035566A" w:rsidP="00F750A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 96334 от 16/01/2024</w:t>
      </w:r>
    </w:p>
    <w:p w14:paraId="2DAC9031"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Дата документа ФО на новый период</w:t>
      </w:r>
    </w:p>
    <w:p w14:paraId="288ACC06" w14:textId="77777777" w:rsidR="0035566A" w:rsidRDefault="0035566A" w:rsidP="00F750A3">
      <w:pPr>
        <w:shd w:val="clear" w:color="auto" w:fill="E4E4E4"/>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16/01/2024</w:t>
      </w:r>
    </w:p>
    <w:p w14:paraId="21637B36" w14:textId="345A507A" w:rsidR="00F750A3" w:rsidRPr="00D816F3"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с на новый период</w:t>
      </w:r>
    </w:p>
    <w:p w14:paraId="007A95BF" w14:textId="65DEC041" w:rsidR="00F750A3" w:rsidRPr="00D816F3" w:rsidRDefault="00F750A3" w:rsidP="00F750A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sidR="0035566A">
        <w:rPr>
          <w:rFonts w:asciiTheme="minorHAnsi" w:hAnsiTheme="minorHAnsi" w:cstheme="minorHAnsi"/>
          <w:b/>
          <w:i/>
          <w:iCs/>
          <w:color w:val="000000"/>
          <w:kern w:val="0"/>
          <w:sz w:val="18"/>
          <w:szCs w:val="18"/>
          <w:lang w:eastAsia="ru-RU"/>
        </w:rPr>
        <w:t>4</w:t>
      </w:r>
      <w:r w:rsidRPr="00D816F3">
        <w:rPr>
          <w:rFonts w:asciiTheme="minorHAnsi" w:hAnsiTheme="minorHAnsi" w:cstheme="minorHAnsi"/>
          <w:b/>
          <w:i/>
          <w:iCs/>
          <w:color w:val="000000"/>
          <w:kern w:val="0"/>
          <w:sz w:val="18"/>
          <w:szCs w:val="18"/>
          <w:lang w:eastAsia="ru-RU"/>
        </w:rPr>
        <w:t>-03-20</w:t>
      </w:r>
    </w:p>
    <w:p w14:paraId="79CF6CAB" w14:textId="77777777" w:rsidR="00F750A3" w:rsidRPr="00D816F3"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по на новый период</w:t>
      </w:r>
    </w:p>
    <w:p w14:paraId="2588C360" w14:textId="006CA042" w:rsidR="00F750A3" w:rsidRPr="00D816F3" w:rsidRDefault="00F750A3" w:rsidP="00F750A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sidR="0035566A">
        <w:rPr>
          <w:rFonts w:asciiTheme="minorHAnsi" w:hAnsiTheme="minorHAnsi" w:cstheme="minorHAnsi"/>
          <w:b/>
          <w:i/>
          <w:iCs/>
          <w:color w:val="000000"/>
          <w:kern w:val="0"/>
          <w:sz w:val="18"/>
          <w:szCs w:val="18"/>
          <w:lang w:eastAsia="ru-RU"/>
        </w:rPr>
        <w:t>5</w:t>
      </w:r>
      <w:r w:rsidRPr="00D816F3">
        <w:rPr>
          <w:rFonts w:asciiTheme="minorHAnsi" w:hAnsiTheme="minorHAnsi" w:cstheme="minorHAnsi"/>
          <w:b/>
          <w:i/>
          <w:iCs/>
          <w:color w:val="000000"/>
          <w:kern w:val="0"/>
          <w:sz w:val="18"/>
          <w:szCs w:val="18"/>
          <w:lang w:eastAsia="ru-RU"/>
        </w:rPr>
        <w:t>-03-19</w:t>
      </w:r>
    </w:p>
    <w:p w14:paraId="0ABC046F" w14:textId="5437F9A8"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Организация, предоставившая ФО на новый период</w:t>
      </w:r>
    </w:p>
    <w:p w14:paraId="35F859DD" w14:textId="6D9DFDED" w:rsidR="0035566A" w:rsidRPr="00D816F3" w:rsidRDefault="0035566A" w:rsidP="00F750A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АО "Страховая Компания "СОЛИДАРНОСТЬ"</w:t>
      </w:r>
    </w:p>
    <w:p w14:paraId="067AC0DE"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Адрес организации, предоставившей ФО на новый период</w:t>
      </w:r>
    </w:p>
    <w:p w14:paraId="7D3E2371" w14:textId="316B7D23" w:rsidR="0035566A" w:rsidRPr="00A31E1B" w:rsidRDefault="0035566A" w:rsidP="00F750A3">
      <w:pPr>
        <w:suppressAutoHyphens w:val="0"/>
        <w:rPr>
          <w:color w:val="2A3338"/>
          <w:shd w:val="clear" w:color="auto" w:fill="F3F5F7"/>
        </w:rPr>
      </w:pPr>
      <w:r>
        <w:rPr>
          <w:color w:val="2A3338"/>
          <w:shd w:val="clear" w:color="auto" w:fill="F3F5F7"/>
        </w:rPr>
        <w:t>153034, г. Иваново, ул. Смирнова, 105Б</w:t>
      </w:r>
    </w:p>
    <w:p w14:paraId="70F14F50" w14:textId="5EA7103C" w:rsidR="00F750A3" w:rsidRDefault="00F750A3"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91446DA" w14:textId="77777777"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69EEC46D" w14:textId="595BE4BA"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7F28263" w14:textId="77777777"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7CE1BFC" w14:textId="77777777" w:rsidR="00A31E1B" w:rsidRPr="00D816F3" w:rsidRDefault="00A31E1B" w:rsidP="00B45DB9">
      <w:pPr>
        <w:shd w:val="clear" w:color="auto" w:fill="FFFFFF"/>
        <w:suppressAutoHyphens w:val="0"/>
        <w:textAlignment w:val="top"/>
        <w:rPr>
          <w:rFonts w:asciiTheme="minorHAnsi" w:hAnsiTheme="minorHAnsi" w:cstheme="minorHAnsi"/>
          <w:kern w:val="0"/>
          <w:sz w:val="18"/>
          <w:szCs w:val="18"/>
          <w:lang w:eastAsia="ru-RU"/>
        </w:rPr>
      </w:pPr>
    </w:p>
    <w:p w14:paraId="747C94FD" w14:textId="693154C6" w:rsidR="008D4448" w:rsidRPr="00D816F3" w:rsidRDefault="008D4448" w:rsidP="008D4448">
      <w:pPr>
        <w:jc w:val="both"/>
        <w:rPr>
          <w:rFonts w:asciiTheme="minorHAnsi" w:hAnsiTheme="minorHAnsi" w:cstheme="minorHAnsi"/>
          <w:sz w:val="18"/>
          <w:szCs w:val="18"/>
        </w:rPr>
      </w:pPr>
      <w:r w:rsidRPr="00D816F3">
        <w:rPr>
          <w:rFonts w:asciiTheme="minorHAnsi" w:hAnsiTheme="minorHAnsi" w:cstheme="minorHAnsi"/>
          <w:sz w:val="18"/>
          <w:szCs w:val="18"/>
        </w:rPr>
        <w:t>Ассоциация «Объединение туроператоров в сфере выездного туризма «ТУРПОМОЩЬ»</w:t>
      </w:r>
    </w:p>
    <w:p w14:paraId="6A6CA186" w14:textId="77777777" w:rsidR="00194F57" w:rsidRPr="00D816F3" w:rsidRDefault="00194F57" w:rsidP="00194F57">
      <w:pPr>
        <w:jc w:val="both"/>
        <w:rPr>
          <w:rFonts w:asciiTheme="minorHAnsi" w:hAnsiTheme="minorHAnsi" w:cstheme="minorHAnsi"/>
          <w:b/>
          <w:sz w:val="18"/>
          <w:szCs w:val="18"/>
        </w:rPr>
      </w:pPr>
      <w:r w:rsidRPr="00D816F3">
        <w:rPr>
          <w:rFonts w:asciiTheme="minorHAnsi" w:hAnsiTheme="minorHAnsi" w:cstheme="minorHAnsi"/>
          <w:b/>
          <w:sz w:val="18"/>
          <w:szCs w:val="18"/>
        </w:rPr>
        <w:t>Адрес: 101000, г. Москва, ул. Мясницкая, дом 47.</w:t>
      </w:r>
    </w:p>
    <w:p w14:paraId="647D7602" w14:textId="77777777" w:rsidR="00194F57" w:rsidRPr="00D816F3" w:rsidRDefault="00194F57" w:rsidP="00194F57">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Email:  secretary@tourpom.ru</w:t>
      </w:r>
    </w:p>
    <w:p w14:paraId="3C250CE2" w14:textId="492B40ED" w:rsidR="00194F57" w:rsidRPr="00D816F3" w:rsidRDefault="00194F57" w:rsidP="00194F57">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C</w:t>
      </w:r>
      <w:r w:rsidRPr="00D816F3">
        <w:rPr>
          <w:rFonts w:asciiTheme="minorHAnsi" w:hAnsiTheme="minorHAnsi" w:cstheme="minorHAnsi"/>
          <w:b/>
          <w:sz w:val="18"/>
          <w:szCs w:val="18"/>
        </w:rPr>
        <w:t>айт</w:t>
      </w:r>
      <w:r w:rsidRPr="00D816F3">
        <w:rPr>
          <w:rFonts w:asciiTheme="minorHAnsi" w:hAnsiTheme="minorHAnsi" w:cstheme="minorHAnsi"/>
          <w:b/>
          <w:sz w:val="18"/>
          <w:szCs w:val="18"/>
          <w:lang w:val="en-US"/>
        </w:rPr>
        <w:t>: www.tourpom.ru</w:t>
      </w:r>
    </w:p>
    <w:p w14:paraId="746C11FD" w14:textId="65EEEE28" w:rsidR="00194F57" w:rsidRPr="00D816F3" w:rsidRDefault="00194F57" w:rsidP="00194F57">
      <w:pPr>
        <w:jc w:val="both"/>
        <w:rPr>
          <w:rFonts w:asciiTheme="minorHAnsi" w:hAnsiTheme="minorHAnsi" w:cstheme="minorHAnsi"/>
          <w:b/>
          <w:sz w:val="18"/>
          <w:szCs w:val="18"/>
        </w:rPr>
      </w:pPr>
      <w:r w:rsidRPr="00D816F3">
        <w:rPr>
          <w:rFonts w:asciiTheme="minorHAnsi" w:hAnsiTheme="minorHAnsi" w:cstheme="minorHAnsi"/>
          <w:b/>
          <w:sz w:val="18"/>
          <w:szCs w:val="18"/>
        </w:rPr>
        <w:t>Телефон, факс: +7 (499) 678-12-03</w:t>
      </w:r>
    </w:p>
    <w:p w14:paraId="70FB1995" w14:textId="08621658" w:rsidR="00B45DB9" w:rsidRPr="00865BC6" w:rsidRDefault="00B45DB9" w:rsidP="00B45DB9">
      <w:pPr>
        <w:shd w:val="clear" w:color="auto" w:fill="FFFFFF"/>
        <w:suppressAutoHyphens w:val="0"/>
        <w:rPr>
          <w:rFonts w:asciiTheme="minorHAnsi" w:hAnsiTheme="minorHAnsi" w:cstheme="minorHAnsi"/>
          <w:kern w:val="0"/>
          <w:sz w:val="18"/>
          <w:szCs w:val="18"/>
          <w:lang w:eastAsia="ru-RU"/>
        </w:rPr>
      </w:pPr>
    </w:p>
    <w:p w14:paraId="6C1160F0" w14:textId="4A26A7EF" w:rsidR="00B45DB9" w:rsidRPr="00865BC6" w:rsidRDefault="003B414E" w:rsidP="00B45DB9">
      <w:pPr>
        <w:shd w:val="clear" w:color="auto" w:fill="FFFFFF"/>
        <w:suppressAutoHyphens w:val="0"/>
        <w:rPr>
          <w:rFonts w:asciiTheme="minorHAnsi" w:hAnsiTheme="minorHAnsi" w:cstheme="minorHAnsi"/>
          <w:kern w:val="0"/>
          <w:sz w:val="21"/>
          <w:szCs w:val="21"/>
          <w:lang w:eastAsia="ru-RU"/>
        </w:rPr>
      </w:pPr>
      <w:r>
        <w:rPr>
          <w:rFonts w:asciiTheme="minorHAnsi" w:hAnsiTheme="minorHAnsi" w:cstheme="minorHAnsi"/>
          <w:noProof/>
          <w:lang w:eastAsia="ru-RU"/>
        </w:rPr>
        <w:drawing>
          <wp:anchor distT="0" distB="0" distL="114300" distR="114300" simplePos="0" relativeHeight="251702784" behindDoc="0" locked="0" layoutInCell="1" allowOverlap="1" wp14:anchorId="505A4003" wp14:editId="4805695F">
            <wp:simplePos x="0" y="0"/>
            <wp:positionH relativeFrom="column">
              <wp:posOffset>982980</wp:posOffset>
            </wp:positionH>
            <wp:positionV relativeFrom="paragraph">
              <wp:posOffset>36830</wp:posOffset>
            </wp:positionV>
            <wp:extent cx="826770" cy="88900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3E563" w14:textId="0F75D408" w:rsidR="00B45DB9" w:rsidRPr="00322518" w:rsidRDefault="00B45DB9" w:rsidP="00B45DB9">
      <w:pPr>
        <w:shd w:val="clear" w:color="auto" w:fill="FFFFFF"/>
        <w:suppressAutoHyphens w:val="0"/>
        <w:rPr>
          <w:rFonts w:asciiTheme="minorHAnsi" w:hAnsiTheme="minorHAnsi" w:cstheme="minorHAnsi"/>
          <w:kern w:val="0"/>
          <w:sz w:val="21"/>
          <w:szCs w:val="21"/>
          <w:lang w:val="en-US" w:eastAsia="ru-RU"/>
        </w:rPr>
      </w:pPr>
    </w:p>
    <w:p w14:paraId="3443E0BB" w14:textId="35628D56" w:rsidR="00B45DB9" w:rsidRPr="00865BC6" w:rsidRDefault="003B414E" w:rsidP="00B45DB9">
      <w:pPr>
        <w:shd w:val="clear" w:color="auto" w:fill="FFFFFF"/>
        <w:suppressAutoHyphens w:val="0"/>
        <w:rPr>
          <w:rFonts w:asciiTheme="minorHAnsi" w:hAnsiTheme="minorHAnsi" w:cstheme="minorHAnsi"/>
          <w:kern w:val="0"/>
          <w:sz w:val="21"/>
          <w:szCs w:val="21"/>
          <w:lang w:eastAsia="ru-RU"/>
        </w:rPr>
      </w:pPr>
      <w:r>
        <w:rPr>
          <w:rFonts w:asciiTheme="minorHAnsi" w:hAnsiTheme="minorHAnsi" w:cstheme="minorHAnsi"/>
          <w:noProof/>
          <w:lang w:eastAsia="ru-RU"/>
        </w:rPr>
        <w:drawing>
          <wp:anchor distT="0" distB="0" distL="114300" distR="114300" simplePos="0" relativeHeight="251694592" behindDoc="0" locked="0" layoutInCell="1" allowOverlap="1" wp14:anchorId="14210536" wp14:editId="20D4E6F3">
            <wp:simplePos x="0" y="0"/>
            <wp:positionH relativeFrom="column">
              <wp:posOffset>868680</wp:posOffset>
            </wp:positionH>
            <wp:positionV relativeFrom="paragraph">
              <wp:posOffset>19050</wp:posOffset>
            </wp:positionV>
            <wp:extent cx="1800225" cy="1763395"/>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130A4" w14:textId="77777777"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r w:rsidRPr="00865BC6">
        <w:rPr>
          <w:rFonts w:asciiTheme="minorHAnsi" w:hAnsiTheme="minorHAnsi" w:cstheme="minorHAnsi"/>
          <w:kern w:val="0"/>
          <w:sz w:val="21"/>
          <w:szCs w:val="21"/>
          <w:lang w:eastAsia="ru-RU"/>
        </w:rPr>
        <w:t> </w:t>
      </w:r>
    </w:p>
    <w:p w14:paraId="281E215D" w14:textId="2E336A9F" w:rsidR="00B45DB9" w:rsidRPr="00865BC6" w:rsidRDefault="00B45DB9" w:rsidP="005054E4">
      <w:pPr>
        <w:ind w:left="-284" w:hanging="283"/>
        <w:jc w:val="center"/>
        <w:rPr>
          <w:rFonts w:asciiTheme="minorHAnsi" w:hAnsiTheme="minorHAnsi" w:cstheme="minorHAnsi"/>
          <w:sz w:val="24"/>
          <w:szCs w:val="24"/>
        </w:rPr>
      </w:pPr>
      <w:r w:rsidRPr="00865BC6">
        <w:rPr>
          <w:rFonts w:asciiTheme="minorHAnsi" w:hAnsiTheme="minorHAnsi" w:cstheme="minorHAnsi"/>
          <w:sz w:val="24"/>
          <w:szCs w:val="24"/>
        </w:rPr>
        <w:t xml:space="preserve">Менеджер ______________________                </w:t>
      </w:r>
      <w:r w:rsidR="005054E4">
        <w:rPr>
          <w:rFonts w:asciiTheme="minorHAnsi" w:hAnsiTheme="minorHAnsi" w:cstheme="minorHAnsi"/>
          <w:sz w:val="24"/>
          <w:szCs w:val="24"/>
        </w:rPr>
        <w:tab/>
      </w:r>
      <w:r w:rsidR="005054E4">
        <w:rPr>
          <w:rFonts w:asciiTheme="minorHAnsi" w:hAnsiTheme="minorHAnsi" w:cstheme="minorHAnsi"/>
          <w:sz w:val="24"/>
          <w:szCs w:val="24"/>
        </w:rPr>
        <w:tab/>
      </w:r>
      <w:r w:rsidRPr="00865BC6">
        <w:rPr>
          <w:rFonts w:asciiTheme="minorHAnsi" w:hAnsiTheme="minorHAnsi" w:cstheme="minorHAnsi"/>
          <w:sz w:val="24"/>
          <w:szCs w:val="24"/>
        </w:rPr>
        <w:t>Заказч</w:t>
      </w:r>
      <w:bookmarkStart w:id="0" w:name="_GoBack"/>
      <w:bookmarkEnd w:id="0"/>
      <w:r w:rsidRPr="00865BC6">
        <w:rPr>
          <w:rFonts w:asciiTheme="minorHAnsi" w:hAnsiTheme="minorHAnsi" w:cstheme="minorHAnsi"/>
          <w:sz w:val="24"/>
          <w:szCs w:val="24"/>
        </w:rPr>
        <w:t>ик ___________________________</w:t>
      </w:r>
    </w:p>
    <w:sectPr w:rsidR="00B45DB9" w:rsidRPr="00865BC6" w:rsidSect="006D45F3">
      <w:headerReference w:type="default" r:id="rId14"/>
      <w:type w:val="continuous"/>
      <w:pgSz w:w="11906" w:h="16838"/>
      <w:pgMar w:top="568" w:right="849" w:bottom="709" w:left="7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1CD91" w14:textId="77777777" w:rsidR="00CF7595" w:rsidRDefault="00CF7595" w:rsidP="00865BC6">
      <w:r>
        <w:separator/>
      </w:r>
    </w:p>
  </w:endnote>
  <w:endnote w:type="continuationSeparator" w:id="0">
    <w:p w14:paraId="7238E4BA" w14:textId="77777777" w:rsidR="00CF7595" w:rsidRDefault="00CF7595" w:rsidP="0086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5121" w14:textId="77777777" w:rsidR="00CF7595" w:rsidRDefault="00CF7595" w:rsidP="00865BC6">
      <w:r>
        <w:separator/>
      </w:r>
    </w:p>
  </w:footnote>
  <w:footnote w:type="continuationSeparator" w:id="0">
    <w:p w14:paraId="22360997" w14:textId="77777777" w:rsidR="00CF7595" w:rsidRDefault="00CF7595" w:rsidP="0086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1330"/>
      <w:docPartObj>
        <w:docPartGallery w:val="Page Numbers (Top of Page)"/>
        <w:docPartUnique/>
      </w:docPartObj>
    </w:sdtPr>
    <w:sdtEndPr/>
    <w:sdtContent>
      <w:p w14:paraId="61247DEB" w14:textId="082CFC3C" w:rsidR="005054E4" w:rsidRDefault="005054E4">
        <w:pPr>
          <w:pStyle w:val="af5"/>
          <w:jc w:val="right"/>
        </w:pPr>
        <w:r>
          <w:fldChar w:fldCharType="begin"/>
        </w:r>
        <w:r>
          <w:instrText>PAGE   \* MERGEFORMAT</w:instrText>
        </w:r>
        <w:r>
          <w:fldChar w:fldCharType="separate"/>
        </w:r>
        <w:r w:rsidR="003B414E" w:rsidRPr="003B414E">
          <w:rPr>
            <w:noProof/>
            <w:lang w:val="pl-PL"/>
          </w:rPr>
          <w:t>6</w:t>
        </w:r>
        <w:r>
          <w:fldChar w:fldCharType="end"/>
        </w:r>
      </w:p>
    </w:sdtContent>
  </w:sdt>
  <w:p w14:paraId="6E06415B" w14:textId="77777777" w:rsidR="005054E4" w:rsidRDefault="005054E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4B6B16"/>
    <w:multiLevelType w:val="hybridMultilevel"/>
    <w:tmpl w:val="FD02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8B0F49"/>
    <w:multiLevelType w:val="hybridMultilevel"/>
    <w:tmpl w:val="7CA64D92"/>
    <w:lvl w:ilvl="0" w:tplc="04190003">
      <w:start w:val="1"/>
      <w:numFmt w:val="bullet"/>
      <w:lvlText w:val="o"/>
      <w:lvlJc w:val="left"/>
      <w:pPr>
        <w:ind w:left="1070" w:hanging="71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2714AC1"/>
    <w:multiLevelType w:val="hybridMultilevel"/>
    <w:tmpl w:val="2B2C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274348"/>
    <w:multiLevelType w:val="hybridMultilevel"/>
    <w:tmpl w:val="D28E3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10F2710"/>
    <w:multiLevelType w:val="hybridMultilevel"/>
    <w:tmpl w:val="064287E6"/>
    <w:lvl w:ilvl="0" w:tplc="486229B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847B00"/>
    <w:multiLevelType w:val="hybridMultilevel"/>
    <w:tmpl w:val="852C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E734E7"/>
    <w:multiLevelType w:val="hybridMultilevel"/>
    <w:tmpl w:val="CE5C4A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18175127"/>
    <w:multiLevelType w:val="hybridMultilevel"/>
    <w:tmpl w:val="20E0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6F7AC7"/>
    <w:multiLevelType w:val="multilevel"/>
    <w:tmpl w:val="E3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A0CB7"/>
    <w:multiLevelType w:val="hybridMultilevel"/>
    <w:tmpl w:val="09C87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6217A9"/>
    <w:multiLevelType w:val="hybridMultilevel"/>
    <w:tmpl w:val="1588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624471"/>
    <w:multiLevelType w:val="hybridMultilevel"/>
    <w:tmpl w:val="BB1C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D54C90"/>
    <w:multiLevelType w:val="hybridMultilevel"/>
    <w:tmpl w:val="CF88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A167D"/>
    <w:multiLevelType w:val="hybridMultilevel"/>
    <w:tmpl w:val="D84C8896"/>
    <w:lvl w:ilvl="0" w:tplc="BE568ED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81055F"/>
    <w:multiLevelType w:val="hybridMultilevel"/>
    <w:tmpl w:val="A01CE2F8"/>
    <w:lvl w:ilvl="0" w:tplc="0419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2B3810"/>
    <w:multiLevelType w:val="hybridMultilevel"/>
    <w:tmpl w:val="DA1E7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05510F"/>
    <w:multiLevelType w:val="hybridMultilevel"/>
    <w:tmpl w:val="2AA6ADFE"/>
    <w:lvl w:ilvl="0" w:tplc="6096CF10">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CA0EB1"/>
    <w:multiLevelType w:val="hybridMultilevel"/>
    <w:tmpl w:val="B3D0C7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60060B21"/>
    <w:multiLevelType w:val="multilevel"/>
    <w:tmpl w:val="3BA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63562D"/>
    <w:multiLevelType w:val="multilevel"/>
    <w:tmpl w:val="870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822590"/>
    <w:multiLevelType w:val="hybridMultilevel"/>
    <w:tmpl w:val="9676CCB2"/>
    <w:lvl w:ilvl="0" w:tplc="BE568ED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B41C60"/>
    <w:multiLevelType w:val="multilevel"/>
    <w:tmpl w:val="96968E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44">
    <w:nsid w:val="65164539"/>
    <w:multiLevelType w:val="hybridMultilevel"/>
    <w:tmpl w:val="D46244C2"/>
    <w:lvl w:ilvl="0" w:tplc="0419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6">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1E737A"/>
    <w:multiLevelType w:val="hybridMultilevel"/>
    <w:tmpl w:val="BE8216E8"/>
    <w:lvl w:ilvl="0" w:tplc="F2C040D0">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4516B1"/>
    <w:multiLevelType w:val="hybridMultilevel"/>
    <w:tmpl w:val="6882AA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34"/>
  </w:num>
  <w:num w:numId="7">
    <w:abstractNumId w:val="48"/>
  </w:num>
  <w:num w:numId="8">
    <w:abstractNumId w:val="27"/>
  </w:num>
  <w:num w:numId="9">
    <w:abstractNumId w:val="19"/>
  </w:num>
  <w:num w:numId="10">
    <w:abstractNumId w:val="8"/>
  </w:num>
  <w:num w:numId="11">
    <w:abstractNumId w:val="20"/>
  </w:num>
  <w:num w:numId="12">
    <w:abstractNumId w:val="35"/>
  </w:num>
  <w:num w:numId="13">
    <w:abstractNumId w:val="18"/>
  </w:num>
  <w:num w:numId="14">
    <w:abstractNumId w:val="31"/>
  </w:num>
  <w:num w:numId="15">
    <w:abstractNumId w:val="29"/>
  </w:num>
  <w:num w:numId="16">
    <w:abstractNumId w:val="13"/>
  </w:num>
  <w:num w:numId="17">
    <w:abstractNumId w:val="38"/>
  </w:num>
  <w:num w:numId="18">
    <w:abstractNumId w:val="41"/>
  </w:num>
  <w:num w:numId="19">
    <w:abstractNumId w:val="46"/>
  </w:num>
  <w:num w:numId="20">
    <w:abstractNumId w:val="45"/>
  </w:num>
  <w:num w:numId="21">
    <w:abstractNumId w:val="9"/>
  </w:num>
  <w:num w:numId="22">
    <w:abstractNumId w:val="12"/>
  </w:num>
  <w:num w:numId="23">
    <w:abstractNumId w:val="6"/>
  </w:num>
  <w:num w:numId="24">
    <w:abstractNumId w:val="40"/>
  </w:num>
  <w:num w:numId="25">
    <w:abstractNumId w:val="17"/>
  </w:num>
  <w:num w:numId="26">
    <w:abstractNumId w:val="24"/>
  </w:num>
  <w:num w:numId="27">
    <w:abstractNumId w:val="10"/>
  </w:num>
  <w:num w:numId="28">
    <w:abstractNumId w:val="16"/>
  </w:num>
  <w:num w:numId="29">
    <w:abstractNumId w:val="15"/>
  </w:num>
  <w:num w:numId="30">
    <w:abstractNumId w:val="7"/>
  </w:num>
  <w:num w:numId="31">
    <w:abstractNumId w:val="36"/>
  </w:num>
  <w:num w:numId="32">
    <w:abstractNumId w:val="3"/>
  </w:num>
  <w:num w:numId="33">
    <w:abstractNumId w:val="25"/>
  </w:num>
  <w:num w:numId="34">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43"/>
  </w:num>
  <w:num w:numId="38">
    <w:abstractNumId w:val="49"/>
  </w:num>
  <w:num w:numId="39">
    <w:abstractNumId w:val="11"/>
  </w:num>
  <w:num w:numId="40">
    <w:abstractNumId w:val="23"/>
  </w:num>
  <w:num w:numId="41">
    <w:abstractNumId w:val="33"/>
  </w:num>
  <w:num w:numId="42">
    <w:abstractNumId w:val="32"/>
  </w:num>
  <w:num w:numId="43">
    <w:abstractNumId w:val="44"/>
  </w:num>
  <w:num w:numId="44">
    <w:abstractNumId w:val="47"/>
  </w:num>
  <w:num w:numId="45">
    <w:abstractNumId w:val="30"/>
  </w:num>
  <w:num w:numId="46">
    <w:abstractNumId w:val="28"/>
  </w:num>
  <w:num w:numId="47">
    <w:abstractNumId w:val="42"/>
  </w:num>
  <w:num w:numId="48">
    <w:abstractNumId w:val="4"/>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6B"/>
    <w:rsid w:val="000734F2"/>
    <w:rsid w:val="00080247"/>
    <w:rsid w:val="000A323D"/>
    <w:rsid w:val="000B1C41"/>
    <w:rsid w:val="000D2698"/>
    <w:rsid w:val="000E0655"/>
    <w:rsid w:val="000F00B8"/>
    <w:rsid w:val="00106A34"/>
    <w:rsid w:val="00151B75"/>
    <w:rsid w:val="00165BD7"/>
    <w:rsid w:val="00184979"/>
    <w:rsid w:val="00191E69"/>
    <w:rsid w:val="00194F57"/>
    <w:rsid w:val="001A7127"/>
    <w:rsid w:val="001B1F96"/>
    <w:rsid w:val="001C146B"/>
    <w:rsid w:val="002450C7"/>
    <w:rsid w:val="00254776"/>
    <w:rsid w:val="00282FC0"/>
    <w:rsid w:val="002945B7"/>
    <w:rsid w:val="002B2A31"/>
    <w:rsid w:val="002D6649"/>
    <w:rsid w:val="002F031B"/>
    <w:rsid w:val="002F2C51"/>
    <w:rsid w:val="003065EB"/>
    <w:rsid w:val="003070E1"/>
    <w:rsid w:val="00322518"/>
    <w:rsid w:val="00331BC6"/>
    <w:rsid w:val="00333290"/>
    <w:rsid w:val="003374E0"/>
    <w:rsid w:val="0035566A"/>
    <w:rsid w:val="0037244F"/>
    <w:rsid w:val="003A2825"/>
    <w:rsid w:val="003B414E"/>
    <w:rsid w:val="003B5714"/>
    <w:rsid w:val="003C52E6"/>
    <w:rsid w:val="003C6BA7"/>
    <w:rsid w:val="003D6F38"/>
    <w:rsid w:val="003E4020"/>
    <w:rsid w:val="003E4D4E"/>
    <w:rsid w:val="004028BB"/>
    <w:rsid w:val="00404108"/>
    <w:rsid w:val="00404E9A"/>
    <w:rsid w:val="00417A9E"/>
    <w:rsid w:val="00437F62"/>
    <w:rsid w:val="00447B08"/>
    <w:rsid w:val="004509CB"/>
    <w:rsid w:val="00473B03"/>
    <w:rsid w:val="004A03B0"/>
    <w:rsid w:val="004B7AB7"/>
    <w:rsid w:val="004C1327"/>
    <w:rsid w:val="005054E4"/>
    <w:rsid w:val="00513024"/>
    <w:rsid w:val="005158AA"/>
    <w:rsid w:val="0053492E"/>
    <w:rsid w:val="00566C25"/>
    <w:rsid w:val="00582DEB"/>
    <w:rsid w:val="005908F2"/>
    <w:rsid w:val="005A2F6C"/>
    <w:rsid w:val="005B0894"/>
    <w:rsid w:val="005C0676"/>
    <w:rsid w:val="005C2363"/>
    <w:rsid w:val="005D2CAC"/>
    <w:rsid w:val="00603061"/>
    <w:rsid w:val="00604080"/>
    <w:rsid w:val="00621078"/>
    <w:rsid w:val="00632435"/>
    <w:rsid w:val="00641D2D"/>
    <w:rsid w:val="00644C78"/>
    <w:rsid w:val="006558F1"/>
    <w:rsid w:val="00664D8D"/>
    <w:rsid w:val="00667734"/>
    <w:rsid w:val="00670486"/>
    <w:rsid w:val="006A077B"/>
    <w:rsid w:val="006D45F3"/>
    <w:rsid w:val="006D7DA1"/>
    <w:rsid w:val="006F5F7E"/>
    <w:rsid w:val="0074544B"/>
    <w:rsid w:val="007767CB"/>
    <w:rsid w:val="007A446B"/>
    <w:rsid w:val="007C0760"/>
    <w:rsid w:val="007D02BF"/>
    <w:rsid w:val="007D321A"/>
    <w:rsid w:val="007E084C"/>
    <w:rsid w:val="007E6683"/>
    <w:rsid w:val="007F37FA"/>
    <w:rsid w:val="00811F1D"/>
    <w:rsid w:val="0082295C"/>
    <w:rsid w:val="00850D04"/>
    <w:rsid w:val="00854DED"/>
    <w:rsid w:val="00865BC6"/>
    <w:rsid w:val="00866D98"/>
    <w:rsid w:val="00877E1F"/>
    <w:rsid w:val="0088589E"/>
    <w:rsid w:val="00886FAC"/>
    <w:rsid w:val="008971DC"/>
    <w:rsid w:val="008975AA"/>
    <w:rsid w:val="008A593B"/>
    <w:rsid w:val="008C48B2"/>
    <w:rsid w:val="008D4448"/>
    <w:rsid w:val="008F4E86"/>
    <w:rsid w:val="008F6839"/>
    <w:rsid w:val="0090401F"/>
    <w:rsid w:val="0092654F"/>
    <w:rsid w:val="00930AC5"/>
    <w:rsid w:val="0093267B"/>
    <w:rsid w:val="009518F2"/>
    <w:rsid w:val="00957E02"/>
    <w:rsid w:val="00960DDE"/>
    <w:rsid w:val="0097615F"/>
    <w:rsid w:val="009A4B50"/>
    <w:rsid w:val="009C5365"/>
    <w:rsid w:val="009E24AF"/>
    <w:rsid w:val="009F656D"/>
    <w:rsid w:val="00A04695"/>
    <w:rsid w:val="00A31E1B"/>
    <w:rsid w:val="00A325CD"/>
    <w:rsid w:val="00A468CB"/>
    <w:rsid w:val="00A4777D"/>
    <w:rsid w:val="00A56416"/>
    <w:rsid w:val="00A6161D"/>
    <w:rsid w:val="00A8789A"/>
    <w:rsid w:val="00AB37A3"/>
    <w:rsid w:val="00B04314"/>
    <w:rsid w:val="00B10B14"/>
    <w:rsid w:val="00B10B2E"/>
    <w:rsid w:val="00B20BBB"/>
    <w:rsid w:val="00B2265E"/>
    <w:rsid w:val="00B24A32"/>
    <w:rsid w:val="00B25594"/>
    <w:rsid w:val="00B34862"/>
    <w:rsid w:val="00B37A8A"/>
    <w:rsid w:val="00B45DB9"/>
    <w:rsid w:val="00B64EBB"/>
    <w:rsid w:val="00B74EEC"/>
    <w:rsid w:val="00B9401B"/>
    <w:rsid w:val="00BC0A10"/>
    <w:rsid w:val="00BC4694"/>
    <w:rsid w:val="00BC4E7D"/>
    <w:rsid w:val="00BE1BD0"/>
    <w:rsid w:val="00C06DC7"/>
    <w:rsid w:val="00C11365"/>
    <w:rsid w:val="00C43CE1"/>
    <w:rsid w:val="00C50C9C"/>
    <w:rsid w:val="00C7657A"/>
    <w:rsid w:val="00C9031D"/>
    <w:rsid w:val="00C91FA8"/>
    <w:rsid w:val="00C96F12"/>
    <w:rsid w:val="00CB0DA3"/>
    <w:rsid w:val="00CD0CE2"/>
    <w:rsid w:val="00CD71A4"/>
    <w:rsid w:val="00CF7595"/>
    <w:rsid w:val="00D01719"/>
    <w:rsid w:val="00D22AAE"/>
    <w:rsid w:val="00D4329A"/>
    <w:rsid w:val="00D44D58"/>
    <w:rsid w:val="00D62501"/>
    <w:rsid w:val="00D7092D"/>
    <w:rsid w:val="00D73E1A"/>
    <w:rsid w:val="00D74752"/>
    <w:rsid w:val="00D816F3"/>
    <w:rsid w:val="00D81E5C"/>
    <w:rsid w:val="00D91128"/>
    <w:rsid w:val="00DD16D7"/>
    <w:rsid w:val="00E62E3E"/>
    <w:rsid w:val="00E73B90"/>
    <w:rsid w:val="00E973FA"/>
    <w:rsid w:val="00EC63A9"/>
    <w:rsid w:val="00ED7F51"/>
    <w:rsid w:val="00EE08BD"/>
    <w:rsid w:val="00EE780E"/>
    <w:rsid w:val="00EF0550"/>
    <w:rsid w:val="00F064B5"/>
    <w:rsid w:val="00F06ED9"/>
    <w:rsid w:val="00F210B9"/>
    <w:rsid w:val="00F2770D"/>
    <w:rsid w:val="00F4012C"/>
    <w:rsid w:val="00F62D7C"/>
    <w:rsid w:val="00F64CEE"/>
    <w:rsid w:val="00F750A3"/>
    <w:rsid w:val="00F8201F"/>
    <w:rsid w:val="00F90146"/>
    <w:rsid w:val="00F940F6"/>
    <w:rsid w:val="00FA079A"/>
    <w:rsid w:val="00FB5914"/>
    <w:rsid w:val="00FC518C"/>
    <w:rsid w:val="00FC5EF0"/>
    <w:rsid w:val="00FC771C"/>
    <w:rsid w:val="00FD06B3"/>
    <w:rsid w:val="00FF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106">
      <w:bodyDiv w:val="1"/>
      <w:marLeft w:val="0"/>
      <w:marRight w:val="0"/>
      <w:marTop w:val="0"/>
      <w:marBottom w:val="0"/>
      <w:divBdr>
        <w:top w:val="none" w:sz="0" w:space="0" w:color="auto"/>
        <w:left w:val="none" w:sz="0" w:space="0" w:color="auto"/>
        <w:bottom w:val="none" w:sz="0" w:space="0" w:color="auto"/>
        <w:right w:val="none" w:sz="0" w:space="0" w:color="auto"/>
      </w:divBdr>
    </w:div>
    <w:div w:id="705177454">
      <w:bodyDiv w:val="1"/>
      <w:marLeft w:val="0"/>
      <w:marRight w:val="0"/>
      <w:marTop w:val="0"/>
      <w:marBottom w:val="0"/>
      <w:divBdr>
        <w:top w:val="none" w:sz="0" w:space="0" w:color="auto"/>
        <w:left w:val="none" w:sz="0" w:space="0" w:color="auto"/>
        <w:bottom w:val="none" w:sz="0" w:space="0" w:color="auto"/>
        <w:right w:val="none" w:sz="0" w:space="0" w:color="auto"/>
      </w:divBdr>
    </w:div>
    <w:div w:id="840781948">
      <w:bodyDiv w:val="1"/>
      <w:marLeft w:val="0"/>
      <w:marRight w:val="0"/>
      <w:marTop w:val="0"/>
      <w:marBottom w:val="0"/>
      <w:divBdr>
        <w:top w:val="none" w:sz="0" w:space="0" w:color="auto"/>
        <w:left w:val="none" w:sz="0" w:space="0" w:color="auto"/>
        <w:bottom w:val="none" w:sz="0" w:space="0" w:color="auto"/>
        <w:right w:val="none" w:sz="0" w:space="0" w:color="auto"/>
      </w:divBdr>
      <w:divsChild>
        <w:div w:id="1845783742">
          <w:marLeft w:val="0"/>
          <w:marRight w:val="0"/>
          <w:marTop w:val="100"/>
          <w:marBottom w:val="100"/>
          <w:divBdr>
            <w:top w:val="none" w:sz="0" w:space="0" w:color="auto"/>
            <w:left w:val="none" w:sz="0" w:space="0" w:color="auto"/>
            <w:bottom w:val="none" w:sz="0" w:space="0" w:color="auto"/>
            <w:right w:val="none" w:sz="0" w:space="0" w:color="auto"/>
          </w:divBdr>
          <w:divsChild>
            <w:div w:id="1907061517">
              <w:marLeft w:val="0"/>
              <w:marRight w:val="0"/>
              <w:marTop w:val="0"/>
              <w:marBottom w:val="0"/>
              <w:divBdr>
                <w:top w:val="none" w:sz="0" w:space="0" w:color="auto"/>
                <w:left w:val="none" w:sz="0" w:space="0" w:color="auto"/>
                <w:bottom w:val="none" w:sz="0" w:space="0" w:color="auto"/>
                <w:right w:val="none" w:sz="0" w:space="0" w:color="auto"/>
              </w:divBdr>
              <w:divsChild>
                <w:div w:id="72121137">
                  <w:marLeft w:val="0"/>
                  <w:marRight w:val="600"/>
                  <w:marTop w:val="0"/>
                  <w:marBottom w:val="300"/>
                  <w:divBdr>
                    <w:top w:val="none" w:sz="0" w:space="0" w:color="auto"/>
                    <w:left w:val="none" w:sz="0" w:space="0" w:color="auto"/>
                    <w:bottom w:val="none" w:sz="0" w:space="0" w:color="auto"/>
                    <w:right w:val="none" w:sz="0" w:space="0" w:color="auto"/>
                  </w:divBdr>
                </w:div>
                <w:div w:id="1270311990">
                  <w:marLeft w:val="0"/>
                  <w:marRight w:val="0"/>
                  <w:marTop w:val="0"/>
                  <w:marBottom w:val="0"/>
                  <w:divBdr>
                    <w:top w:val="none" w:sz="0" w:space="0" w:color="auto"/>
                    <w:left w:val="none" w:sz="0" w:space="0" w:color="auto"/>
                    <w:bottom w:val="none" w:sz="0" w:space="0" w:color="auto"/>
                    <w:right w:val="none" w:sz="0" w:space="0" w:color="auto"/>
                  </w:divBdr>
                  <w:divsChild>
                    <w:div w:id="1161772148">
                      <w:marLeft w:val="0"/>
                      <w:marRight w:val="0"/>
                      <w:marTop w:val="0"/>
                      <w:marBottom w:val="0"/>
                      <w:divBdr>
                        <w:top w:val="none" w:sz="0" w:space="0" w:color="auto"/>
                        <w:left w:val="none" w:sz="0" w:space="0" w:color="auto"/>
                        <w:bottom w:val="none" w:sz="0" w:space="0" w:color="auto"/>
                        <w:right w:val="none" w:sz="0" w:space="0" w:color="auto"/>
                      </w:divBdr>
                    </w:div>
                    <w:div w:id="1518544975">
                      <w:marLeft w:val="0"/>
                      <w:marRight w:val="0"/>
                      <w:marTop w:val="0"/>
                      <w:marBottom w:val="0"/>
                      <w:divBdr>
                        <w:top w:val="none" w:sz="0" w:space="0" w:color="auto"/>
                        <w:left w:val="none" w:sz="0" w:space="0" w:color="auto"/>
                        <w:bottom w:val="none" w:sz="0" w:space="0" w:color="auto"/>
                        <w:right w:val="none" w:sz="0" w:space="0" w:color="auto"/>
                      </w:divBdr>
                    </w:div>
                    <w:div w:id="1772356193">
                      <w:marLeft w:val="0"/>
                      <w:marRight w:val="0"/>
                      <w:marTop w:val="0"/>
                      <w:marBottom w:val="0"/>
                      <w:divBdr>
                        <w:top w:val="none" w:sz="0" w:space="0" w:color="auto"/>
                        <w:left w:val="none" w:sz="0" w:space="0" w:color="auto"/>
                        <w:bottom w:val="none" w:sz="0" w:space="0" w:color="auto"/>
                        <w:right w:val="none" w:sz="0" w:space="0" w:color="auto"/>
                      </w:divBdr>
                    </w:div>
                    <w:div w:id="1510564709">
                      <w:marLeft w:val="0"/>
                      <w:marRight w:val="0"/>
                      <w:marTop w:val="0"/>
                      <w:marBottom w:val="0"/>
                      <w:divBdr>
                        <w:top w:val="none" w:sz="0" w:space="0" w:color="auto"/>
                        <w:left w:val="none" w:sz="0" w:space="0" w:color="auto"/>
                        <w:bottom w:val="none" w:sz="0" w:space="0" w:color="auto"/>
                        <w:right w:val="none" w:sz="0" w:space="0" w:color="auto"/>
                      </w:divBdr>
                    </w:div>
                  </w:divsChild>
                </w:div>
                <w:div w:id="249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4728">
          <w:marLeft w:val="0"/>
          <w:marRight w:val="0"/>
          <w:marTop w:val="0"/>
          <w:marBottom w:val="0"/>
          <w:divBdr>
            <w:top w:val="none" w:sz="0" w:space="0" w:color="auto"/>
            <w:left w:val="none" w:sz="0" w:space="0" w:color="auto"/>
            <w:bottom w:val="none" w:sz="0" w:space="0" w:color="auto"/>
            <w:right w:val="none" w:sz="0" w:space="0" w:color="auto"/>
          </w:divBdr>
          <w:divsChild>
            <w:div w:id="1927811266">
              <w:marLeft w:val="0"/>
              <w:marRight w:val="0"/>
              <w:marTop w:val="0"/>
              <w:marBottom w:val="0"/>
              <w:divBdr>
                <w:top w:val="none" w:sz="0" w:space="0" w:color="auto"/>
                <w:left w:val="none" w:sz="0" w:space="0" w:color="auto"/>
                <w:bottom w:val="none" w:sz="0" w:space="0" w:color="auto"/>
                <w:right w:val="none" w:sz="0" w:space="0" w:color="auto"/>
              </w:divBdr>
              <w:divsChild>
                <w:div w:id="1512721773">
                  <w:marLeft w:val="0"/>
                  <w:marRight w:val="0"/>
                  <w:marTop w:val="100"/>
                  <w:marBottom w:val="100"/>
                  <w:divBdr>
                    <w:top w:val="none" w:sz="0" w:space="0" w:color="auto"/>
                    <w:left w:val="none" w:sz="0" w:space="0" w:color="auto"/>
                    <w:bottom w:val="none" w:sz="0" w:space="0" w:color="auto"/>
                    <w:right w:val="none" w:sz="0" w:space="0" w:color="auto"/>
                  </w:divBdr>
                  <w:divsChild>
                    <w:div w:id="1505123237">
                      <w:marLeft w:val="0"/>
                      <w:marRight w:val="0"/>
                      <w:marTop w:val="0"/>
                      <w:marBottom w:val="0"/>
                      <w:divBdr>
                        <w:top w:val="none" w:sz="0" w:space="0" w:color="auto"/>
                        <w:left w:val="none" w:sz="0" w:space="0" w:color="auto"/>
                        <w:bottom w:val="none" w:sz="0" w:space="0" w:color="auto"/>
                        <w:right w:val="none" w:sz="0" w:space="0" w:color="auto"/>
                      </w:divBdr>
                    </w:div>
                    <w:div w:id="641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129">
          <w:marLeft w:val="0"/>
          <w:marRight w:val="0"/>
          <w:marTop w:val="100"/>
          <w:marBottom w:val="100"/>
          <w:divBdr>
            <w:top w:val="none" w:sz="0" w:space="0" w:color="auto"/>
            <w:left w:val="none" w:sz="0" w:space="0" w:color="auto"/>
            <w:bottom w:val="none" w:sz="0" w:space="0" w:color="auto"/>
            <w:right w:val="none" w:sz="0" w:space="0" w:color="auto"/>
          </w:divBdr>
          <w:divsChild>
            <w:div w:id="1265528444">
              <w:marLeft w:val="0"/>
              <w:marRight w:val="0"/>
              <w:marTop w:val="0"/>
              <w:marBottom w:val="0"/>
              <w:divBdr>
                <w:top w:val="none" w:sz="0" w:space="0" w:color="auto"/>
                <w:left w:val="none" w:sz="0" w:space="0" w:color="auto"/>
                <w:bottom w:val="none" w:sz="0" w:space="0" w:color="auto"/>
                <w:right w:val="none" w:sz="0" w:space="0" w:color="auto"/>
              </w:divBdr>
              <w:divsChild>
                <w:div w:id="197671516">
                  <w:marLeft w:val="0"/>
                  <w:marRight w:val="0"/>
                  <w:marTop w:val="0"/>
                  <w:marBottom w:val="0"/>
                  <w:divBdr>
                    <w:top w:val="none" w:sz="0" w:space="0" w:color="auto"/>
                    <w:left w:val="none" w:sz="0" w:space="0" w:color="auto"/>
                    <w:bottom w:val="none" w:sz="0" w:space="0" w:color="auto"/>
                    <w:right w:val="none" w:sz="0" w:space="0" w:color="auto"/>
                  </w:divBdr>
                </w:div>
                <w:div w:id="1675914406">
                  <w:marLeft w:val="0"/>
                  <w:marRight w:val="0"/>
                  <w:marTop w:val="0"/>
                  <w:marBottom w:val="0"/>
                  <w:divBdr>
                    <w:top w:val="none" w:sz="0" w:space="0" w:color="auto"/>
                    <w:left w:val="none" w:sz="0" w:space="0" w:color="auto"/>
                    <w:bottom w:val="none" w:sz="0" w:space="0" w:color="auto"/>
                    <w:right w:val="none" w:sz="0" w:space="0" w:color="auto"/>
                  </w:divBdr>
                </w:div>
              </w:divsChild>
            </w:div>
            <w:div w:id="207231196">
              <w:marLeft w:val="0"/>
              <w:marRight w:val="0"/>
              <w:marTop w:val="0"/>
              <w:marBottom w:val="0"/>
              <w:divBdr>
                <w:top w:val="none" w:sz="0" w:space="0" w:color="auto"/>
                <w:left w:val="none" w:sz="0" w:space="0" w:color="auto"/>
                <w:bottom w:val="none" w:sz="0" w:space="0" w:color="auto"/>
                <w:right w:val="none" w:sz="0" w:space="0" w:color="auto"/>
              </w:divBdr>
              <w:divsChild>
                <w:div w:id="556867267">
                  <w:marLeft w:val="0"/>
                  <w:marRight w:val="0"/>
                  <w:marTop w:val="0"/>
                  <w:marBottom w:val="0"/>
                  <w:divBdr>
                    <w:top w:val="none" w:sz="0" w:space="0" w:color="auto"/>
                    <w:left w:val="none" w:sz="0" w:space="0" w:color="auto"/>
                    <w:bottom w:val="none" w:sz="0" w:space="0" w:color="auto"/>
                    <w:right w:val="none" w:sz="0" w:space="0" w:color="auto"/>
                  </w:divBdr>
                </w:div>
                <w:div w:id="11544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9736">
      <w:bodyDiv w:val="1"/>
      <w:marLeft w:val="0"/>
      <w:marRight w:val="0"/>
      <w:marTop w:val="0"/>
      <w:marBottom w:val="0"/>
      <w:divBdr>
        <w:top w:val="none" w:sz="0" w:space="0" w:color="auto"/>
        <w:left w:val="none" w:sz="0" w:space="0" w:color="auto"/>
        <w:bottom w:val="none" w:sz="0" w:space="0" w:color="auto"/>
        <w:right w:val="none" w:sz="0" w:space="0" w:color="auto"/>
      </w:divBdr>
      <w:divsChild>
        <w:div w:id="1394893800">
          <w:marLeft w:val="0"/>
          <w:marRight w:val="0"/>
          <w:marTop w:val="0"/>
          <w:marBottom w:val="0"/>
          <w:divBdr>
            <w:top w:val="none" w:sz="0" w:space="0" w:color="auto"/>
            <w:left w:val="none" w:sz="0" w:space="0" w:color="auto"/>
            <w:bottom w:val="none" w:sz="0" w:space="0" w:color="auto"/>
            <w:right w:val="none" w:sz="0" w:space="0" w:color="auto"/>
          </w:divBdr>
          <w:divsChild>
            <w:div w:id="700790623">
              <w:marLeft w:val="0"/>
              <w:marRight w:val="0"/>
              <w:marTop w:val="0"/>
              <w:marBottom w:val="0"/>
              <w:divBdr>
                <w:top w:val="none" w:sz="0" w:space="0" w:color="auto"/>
                <w:left w:val="none" w:sz="0" w:space="0" w:color="auto"/>
                <w:bottom w:val="none" w:sz="0" w:space="0" w:color="auto"/>
                <w:right w:val="none" w:sz="0" w:space="0" w:color="auto"/>
              </w:divBdr>
              <w:divsChild>
                <w:div w:id="944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3701">
          <w:marLeft w:val="0"/>
          <w:marRight w:val="0"/>
          <w:marTop w:val="0"/>
          <w:marBottom w:val="0"/>
          <w:divBdr>
            <w:top w:val="none" w:sz="0" w:space="0" w:color="auto"/>
            <w:left w:val="none" w:sz="0" w:space="0" w:color="auto"/>
            <w:bottom w:val="none" w:sz="0" w:space="0" w:color="auto"/>
            <w:right w:val="none" w:sz="0" w:space="0" w:color="auto"/>
          </w:divBdr>
          <w:divsChild>
            <w:div w:id="1658417709">
              <w:marLeft w:val="0"/>
              <w:marRight w:val="0"/>
              <w:marTop w:val="0"/>
              <w:marBottom w:val="0"/>
              <w:divBdr>
                <w:top w:val="none" w:sz="0" w:space="0" w:color="auto"/>
                <w:left w:val="none" w:sz="0" w:space="0" w:color="auto"/>
                <w:bottom w:val="none" w:sz="0" w:space="0" w:color="auto"/>
                <w:right w:val="none" w:sz="0" w:space="0" w:color="auto"/>
              </w:divBdr>
              <w:divsChild>
                <w:div w:id="148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1893">
          <w:marLeft w:val="0"/>
          <w:marRight w:val="0"/>
          <w:marTop w:val="0"/>
          <w:marBottom w:val="0"/>
          <w:divBdr>
            <w:top w:val="none" w:sz="0" w:space="0" w:color="auto"/>
            <w:left w:val="none" w:sz="0" w:space="0" w:color="auto"/>
            <w:bottom w:val="none" w:sz="0" w:space="0" w:color="auto"/>
            <w:right w:val="none" w:sz="0" w:space="0" w:color="auto"/>
          </w:divBdr>
          <w:divsChild>
            <w:div w:id="2113668668">
              <w:marLeft w:val="0"/>
              <w:marRight w:val="0"/>
              <w:marTop w:val="0"/>
              <w:marBottom w:val="0"/>
              <w:divBdr>
                <w:top w:val="none" w:sz="0" w:space="0" w:color="auto"/>
                <w:left w:val="none" w:sz="0" w:space="0" w:color="auto"/>
                <w:bottom w:val="none" w:sz="0" w:space="0" w:color="auto"/>
                <w:right w:val="none" w:sz="0" w:space="0" w:color="auto"/>
              </w:divBdr>
              <w:divsChild>
                <w:div w:id="831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3994">
      <w:bodyDiv w:val="1"/>
      <w:marLeft w:val="0"/>
      <w:marRight w:val="0"/>
      <w:marTop w:val="0"/>
      <w:marBottom w:val="0"/>
      <w:divBdr>
        <w:top w:val="none" w:sz="0" w:space="0" w:color="auto"/>
        <w:left w:val="none" w:sz="0" w:space="0" w:color="auto"/>
        <w:bottom w:val="none" w:sz="0" w:space="0" w:color="auto"/>
        <w:right w:val="none" w:sz="0" w:space="0" w:color="auto"/>
      </w:divBdr>
    </w:div>
    <w:div w:id="1761364258">
      <w:bodyDiv w:val="1"/>
      <w:marLeft w:val="0"/>
      <w:marRight w:val="0"/>
      <w:marTop w:val="0"/>
      <w:marBottom w:val="0"/>
      <w:divBdr>
        <w:top w:val="none" w:sz="0" w:space="0" w:color="auto"/>
        <w:left w:val="none" w:sz="0" w:space="0" w:color="auto"/>
        <w:bottom w:val="none" w:sz="0" w:space="0" w:color="auto"/>
        <w:right w:val="none" w:sz="0" w:space="0" w:color="auto"/>
      </w:divBdr>
      <w:divsChild>
        <w:div w:id="1254360299">
          <w:marLeft w:val="0"/>
          <w:marRight w:val="0"/>
          <w:marTop w:val="300"/>
          <w:marBottom w:val="0"/>
          <w:divBdr>
            <w:top w:val="none" w:sz="0" w:space="0" w:color="auto"/>
            <w:left w:val="none" w:sz="0" w:space="0" w:color="auto"/>
            <w:bottom w:val="none" w:sz="0" w:space="0" w:color="auto"/>
            <w:right w:val="none" w:sz="0" w:space="0" w:color="auto"/>
          </w:divBdr>
        </w:div>
        <w:div w:id="793595087">
          <w:marLeft w:val="615"/>
          <w:marRight w:val="0"/>
          <w:marTop w:val="300"/>
          <w:marBottom w:val="0"/>
          <w:divBdr>
            <w:top w:val="none" w:sz="0" w:space="0" w:color="auto"/>
            <w:left w:val="none" w:sz="0" w:space="0" w:color="auto"/>
            <w:bottom w:val="none" w:sz="0" w:space="0" w:color="auto"/>
            <w:right w:val="none" w:sz="0" w:space="0" w:color="auto"/>
          </w:divBdr>
        </w:div>
        <w:div w:id="990866392">
          <w:marLeft w:val="0"/>
          <w:marRight w:val="0"/>
          <w:marTop w:val="300"/>
          <w:marBottom w:val="0"/>
          <w:divBdr>
            <w:top w:val="none" w:sz="0" w:space="0" w:color="auto"/>
            <w:left w:val="none" w:sz="0" w:space="0" w:color="auto"/>
            <w:bottom w:val="none" w:sz="0" w:space="0" w:color="auto"/>
            <w:right w:val="none" w:sz="0" w:space="0" w:color="auto"/>
          </w:divBdr>
        </w:div>
        <w:div w:id="1724015285">
          <w:marLeft w:val="615"/>
          <w:marRight w:val="0"/>
          <w:marTop w:val="300"/>
          <w:marBottom w:val="0"/>
          <w:divBdr>
            <w:top w:val="none" w:sz="0" w:space="0" w:color="auto"/>
            <w:left w:val="none" w:sz="0" w:space="0" w:color="auto"/>
            <w:bottom w:val="none" w:sz="0" w:space="0" w:color="auto"/>
            <w:right w:val="none" w:sz="0" w:space="0" w:color="auto"/>
          </w:divBdr>
        </w:div>
        <w:div w:id="1566138513">
          <w:marLeft w:val="0"/>
          <w:marRight w:val="0"/>
          <w:marTop w:val="300"/>
          <w:marBottom w:val="0"/>
          <w:divBdr>
            <w:top w:val="none" w:sz="0" w:space="0" w:color="auto"/>
            <w:left w:val="none" w:sz="0" w:space="0" w:color="auto"/>
            <w:bottom w:val="none" w:sz="0" w:space="0" w:color="auto"/>
            <w:right w:val="none" w:sz="0" w:space="0" w:color="auto"/>
          </w:divBdr>
        </w:div>
        <w:div w:id="1073966251">
          <w:marLeft w:val="615"/>
          <w:marRight w:val="0"/>
          <w:marTop w:val="300"/>
          <w:marBottom w:val="0"/>
          <w:divBdr>
            <w:top w:val="none" w:sz="0" w:space="0" w:color="auto"/>
            <w:left w:val="none" w:sz="0" w:space="0" w:color="auto"/>
            <w:bottom w:val="none" w:sz="0" w:space="0" w:color="auto"/>
            <w:right w:val="none" w:sz="0" w:space="0" w:color="auto"/>
          </w:divBdr>
        </w:div>
        <w:div w:id="217866269">
          <w:marLeft w:val="0"/>
          <w:marRight w:val="0"/>
          <w:marTop w:val="300"/>
          <w:marBottom w:val="0"/>
          <w:divBdr>
            <w:top w:val="none" w:sz="0" w:space="0" w:color="auto"/>
            <w:left w:val="none" w:sz="0" w:space="0" w:color="auto"/>
            <w:bottom w:val="none" w:sz="0" w:space="0" w:color="auto"/>
            <w:right w:val="none" w:sz="0" w:space="0" w:color="auto"/>
          </w:divBdr>
        </w:div>
        <w:div w:id="1783725835">
          <w:marLeft w:val="615"/>
          <w:marRight w:val="0"/>
          <w:marTop w:val="300"/>
          <w:marBottom w:val="0"/>
          <w:divBdr>
            <w:top w:val="none" w:sz="0" w:space="0" w:color="auto"/>
            <w:left w:val="none" w:sz="0" w:space="0" w:color="auto"/>
            <w:bottom w:val="none" w:sz="0" w:space="0" w:color="auto"/>
            <w:right w:val="none" w:sz="0" w:space="0" w:color="auto"/>
          </w:divBdr>
        </w:div>
        <w:div w:id="1907715442">
          <w:marLeft w:val="0"/>
          <w:marRight w:val="0"/>
          <w:marTop w:val="300"/>
          <w:marBottom w:val="0"/>
          <w:divBdr>
            <w:top w:val="none" w:sz="0" w:space="0" w:color="auto"/>
            <w:left w:val="none" w:sz="0" w:space="0" w:color="auto"/>
            <w:bottom w:val="none" w:sz="0" w:space="0" w:color="auto"/>
            <w:right w:val="none" w:sz="0" w:space="0" w:color="auto"/>
          </w:divBdr>
        </w:div>
        <w:div w:id="1225291541">
          <w:marLeft w:val="615"/>
          <w:marRight w:val="0"/>
          <w:marTop w:val="300"/>
          <w:marBottom w:val="0"/>
          <w:divBdr>
            <w:top w:val="none" w:sz="0" w:space="0" w:color="auto"/>
            <w:left w:val="none" w:sz="0" w:space="0" w:color="auto"/>
            <w:bottom w:val="none" w:sz="0" w:space="0" w:color="auto"/>
            <w:right w:val="none" w:sz="0" w:space="0" w:color="auto"/>
          </w:divBdr>
        </w:div>
        <w:div w:id="2122143053">
          <w:marLeft w:val="0"/>
          <w:marRight w:val="0"/>
          <w:marTop w:val="300"/>
          <w:marBottom w:val="0"/>
          <w:divBdr>
            <w:top w:val="none" w:sz="0" w:space="0" w:color="auto"/>
            <w:left w:val="none" w:sz="0" w:space="0" w:color="auto"/>
            <w:bottom w:val="none" w:sz="0" w:space="0" w:color="auto"/>
            <w:right w:val="none" w:sz="0" w:space="0" w:color="auto"/>
          </w:divBdr>
        </w:div>
        <w:div w:id="2049335209">
          <w:marLeft w:val="615"/>
          <w:marRight w:val="0"/>
          <w:marTop w:val="300"/>
          <w:marBottom w:val="0"/>
          <w:divBdr>
            <w:top w:val="none" w:sz="0" w:space="0" w:color="auto"/>
            <w:left w:val="none" w:sz="0" w:space="0" w:color="auto"/>
            <w:bottom w:val="none" w:sz="0" w:space="0" w:color="auto"/>
            <w:right w:val="none" w:sz="0" w:space="0" w:color="auto"/>
          </w:divBdr>
        </w:div>
        <w:div w:id="221064792">
          <w:marLeft w:val="0"/>
          <w:marRight w:val="0"/>
          <w:marTop w:val="300"/>
          <w:marBottom w:val="0"/>
          <w:divBdr>
            <w:top w:val="none" w:sz="0" w:space="0" w:color="auto"/>
            <w:left w:val="none" w:sz="0" w:space="0" w:color="auto"/>
            <w:bottom w:val="none" w:sz="0" w:space="0" w:color="auto"/>
            <w:right w:val="none" w:sz="0" w:space="0" w:color="auto"/>
          </w:divBdr>
        </w:div>
        <w:div w:id="26613420">
          <w:marLeft w:val="615"/>
          <w:marRight w:val="0"/>
          <w:marTop w:val="300"/>
          <w:marBottom w:val="0"/>
          <w:divBdr>
            <w:top w:val="none" w:sz="0" w:space="0" w:color="auto"/>
            <w:left w:val="none" w:sz="0" w:space="0" w:color="auto"/>
            <w:bottom w:val="none" w:sz="0" w:space="0" w:color="auto"/>
            <w:right w:val="none" w:sz="0" w:space="0" w:color="auto"/>
          </w:divBdr>
        </w:div>
        <w:div w:id="1582249705">
          <w:marLeft w:val="0"/>
          <w:marRight w:val="0"/>
          <w:marTop w:val="300"/>
          <w:marBottom w:val="0"/>
          <w:divBdr>
            <w:top w:val="none" w:sz="0" w:space="0" w:color="auto"/>
            <w:left w:val="none" w:sz="0" w:space="0" w:color="auto"/>
            <w:bottom w:val="none" w:sz="0" w:space="0" w:color="auto"/>
            <w:right w:val="none" w:sz="0" w:space="0" w:color="auto"/>
          </w:divBdr>
        </w:div>
        <w:div w:id="739404915">
          <w:marLeft w:val="615"/>
          <w:marRight w:val="0"/>
          <w:marTop w:val="300"/>
          <w:marBottom w:val="0"/>
          <w:divBdr>
            <w:top w:val="none" w:sz="0" w:space="0" w:color="auto"/>
            <w:left w:val="none" w:sz="0" w:space="0" w:color="auto"/>
            <w:bottom w:val="none" w:sz="0" w:space="0" w:color="auto"/>
            <w:right w:val="none" w:sz="0" w:space="0" w:color="auto"/>
          </w:divBdr>
        </w:div>
        <w:div w:id="242224640">
          <w:marLeft w:val="0"/>
          <w:marRight w:val="0"/>
          <w:marTop w:val="300"/>
          <w:marBottom w:val="0"/>
          <w:divBdr>
            <w:top w:val="none" w:sz="0" w:space="0" w:color="auto"/>
            <w:left w:val="none" w:sz="0" w:space="0" w:color="auto"/>
            <w:bottom w:val="none" w:sz="0" w:space="0" w:color="auto"/>
            <w:right w:val="none" w:sz="0" w:space="0" w:color="auto"/>
          </w:divBdr>
        </w:div>
        <w:div w:id="723530105">
          <w:marLeft w:val="615"/>
          <w:marRight w:val="0"/>
          <w:marTop w:val="300"/>
          <w:marBottom w:val="0"/>
          <w:divBdr>
            <w:top w:val="none" w:sz="0" w:space="0" w:color="auto"/>
            <w:left w:val="none" w:sz="0" w:space="0" w:color="auto"/>
            <w:bottom w:val="none" w:sz="0" w:space="0" w:color="auto"/>
            <w:right w:val="none" w:sz="0" w:space="0" w:color="auto"/>
          </w:divBdr>
        </w:div>
        <w:div w:id="2059427952">
          <w:marLeft w:val="0"/>
          <w:marRight w:val="0"/>
          <w:marTop w:val="300"/>
          <w:marBottom w:val="0"/>
          <w:divBdr>
            <w:top w:val="none" w:sz="0" w:space="0" w:color="auto"/>
            <w:left w:val="none" w:sz="0" w:space="0" w:color="auto"/>
            <w:bottom w:val="none" w:sz="0" w:space="0" w:color="auto"/>
            <w:right w:val="none" w:sz="0" w:space="0" w:color="auto"/>
          </w:divBdr>
        </w:div>
        <w:div w:id="1569072342">
          <w:marLeft w:val="615"/>
          <w:marRight w:val="0"/>
          <w:marTop w:val="300"/>
          <w:marBottom w:val="0"/>
          <w:divBdr>
            <w:top w:val="none" w:sz="0" w:space="0" w:color="auto"/>
            <w:left w:val="none" w:sz="0" w:space="0" w:color="auto"/>
            <w:bottom w:val="none" w:sz="0" w:space="0" w:color="auto"/>
            <w:right w:val="none" w:sz="0" w:space="0" w:color="auto"/>
          </w:divBdr>
        </w:div>
        <w:div w:id="658079189">
          <w:marLeft w:val="0"/>
          <w:marRight w:val="0"/>
          <w:marTop w:val="300"/>
          <w:marBottom w:val="0"/>
          <w:divBdr>
            <w:top w:val="none" w:sz="0" w:space="0" w:color="auto"/>
            <w:left w:val="none" w:sz="0" w:space="0" w:color="auto"/>
            <w:bottom w:val="none" w:sz="0" w:space="0" w:color="auto"/>
            <w:right w:val="none" w:sz="0" w:space="0" w:color="auto"/>
          </w:divBdr>
        </w:div>
        <w:div w:id="172648412">
          <w:marLeft w:val="615"/>
          <w:marRight w:val="0"/>
          <w:marTop w:val="300"/>
          <w:marBottom w:val="0"/>
          <w:divBdr>
            <w:top w:val="none" w:sz="0" w:space="0" w:color="auto"/>
            <w:left w:val="none" w:sz="0" w:space="0" w:color="auto"/>
            <w:bottom w:val="none" w:sz="0" w:space="0" w:color="auto"/>
            <w:right w:val="none" w:sz="0" w:space="0" w:color="auto"/>
          </w:divBdr>
        </w:div>
        <w:div w:id="141585397">
          <w:marLeft w:val="0"/>
          <w:marRight w:val="0"/>
          <w:marTop w:val="300"/>
          <w:marBottom w:val="0"/>
          <w:divBdr>
            <w:top w:val="none" w:sz="0" w:space="0" w:color="auto"/>
            <w:left w:val="none" w:sz="0" w:space="0" w:color="auto"/>
            <w:bottom w:val="none" w:sz="0" w:space="0" w:color="auto"/>
            <w:right w:val="none" w:sz="0" w:space="0" w:color="auto"/>
          </w:divBdr>
        </w:div>
        <w:div w:id="724448886">
          <w:marLeft w:val="615"/>
          <w:marRight w:val="0"/>
          <w:marTop w:val="300"/>
          <w:marBottom w:val="0"/>
          <w:divBdr>
            <w:top w:val="none" w:sz="0" w:space="0" w:color="auto"/>
            <w:left w:val="none" w:sz="0" w:space="0" w:color="auto"/>
            <w:bottom w:val="none" w:sz="0" w:space="0" w:color="auto"/>
            <w:right w:val="none" w:sz="0" w:space="0" w:color="auto"/>
          </w:divBdr>
        </w:div>
        <w:div w:id="1626689848">
          <w:marLeft w:val="0"/>
          <w:marRight w:val="0"/>
          <w:marTop w:val="300"/>
          <w:marBottom w:val="0"/>
          <w:divBdr>
            <w:top w:val="none" w:sz="0" w:space="0" w:color="auto"/>
            <w:left w:val="none" w:sz="0" w:space="0" w:color="auto"/>
            <w:bottom w:val="none" w:sz="0" w:space="0" w:color="auto"/>
            <w:right w:val="none" w:sz="0" w:space="0" w:color="auto"/>
          </w:divBdr>
        </w:div>
        <w:div w:id="1856730383">
          <w:marLeft w:val="615"/>
          <w:marRight w:val="0"/>
          <w:marTop w:val="300"/>
          <w:marBottom w:val="0"/>
          <w:divBdr>
            <w:top w:val="none" w:sz="0" w:space="0" w:color="auto"/>
            <w:left w:val="none" w:sz="0" w:space="0" w:color="auto"/>
            <w:bottom w:val="none" w:sz="0" w:space="0" w:color="auto"/>
            <w:right w:val="none" w:sz="0" w:space="0" w:color="auto"/>
          </w:divBdr>
        </w:div>
        <w:div w:id="2116948409">
          <w:marLeft w:val="0"/>
          <w:marRight w:val="0"/>
          <w:marTop w:val="300"/>
          <w:marBottom w:val="0"/>
          <w:divBdr>
            <w:top w:val="none" w:sz="0" w:space="0" w:color="auto"/>
            <w:left w:val="none" w:sz="0" w:space="0" w:color="auto"/>
            <w:bottom w:val="none" w:sz="0" w:space="0" w:color="auto"/>
            <w:right w:val="none" w:sz="0" w:space="0" w:color="auto"/>
          </w:divBdr>
        </w:div>
        <w:div w:id="1724016061">
          <w:marLeft w:val="615"/>
          <w:marRight w:val="0"/>
          <w:marTop w:val="300"/>
          <w:marBottom w:val="0"/>
          <w:divBdr>
            <w:top w:val="none" w:sz="0" w:space="0" w:color="auto"/>
            <w:left w:val="none" w:sz="0" w:space="0" w:color="auto"/>
            <w:bottom w:val="none" w:sz="0" w:space="0" w:color="auto"/>
            <w:right w:val="none" w:sz="0" w:space="0" w:color="auto"/>
          </w:divBdr>
        </w:div>
        <w:div w:id="750738645">
          <w:marLeft w:val="0"/>
          <w:marRight w:val="0"/>
          <w:marTop w:val="300"/>
          <w:marBottom w:val="0"/>
          <w:divBdr>
            <w:top w:val="none" w:sz="0" w:space="0" w:color="auto"/>
            <w:left w:val="none" w:sz="0" w:space="0" w:color="auto"/>
            <w:bottom w:val="none" w:sz="0" w:space="0" w:color="auto"/>
            <w:right w:val="none" w:sz="0" w:space="0" w:color="auto"/>
          </w:divBdr>
        </w:div>
        <w:div w:id="180512251">
          <w:marLeft w:val="615"/>
          <w:marRight w:val="0"/>
          <w:marTop w:val="300"/>
          <w:marBottom w:val="0"/>
          <w:divBdr>
            <w:top w:val="none" w:sz="0" w:space="0" w:color="auto"/>
            <w:left w:val="none" w:sz="0" w:space="0" w:color="auto"/>
            <w:bottom w:val="none" w:sz="0" w:space="0" w:color="auto"/>
            <w:right w:val="none" w:sz="0" w:space="0" w:color="auto"/>
          </w:divBdr>
        </w:div>
        <w:div w:id="1832327638">
          <w:marLeft w:val="0"/>
          <w:marRight w:val="0"/>
          <w:marTop w:val="300"/>
          <w:marBottom w:val="0"/>
          <w:divBdr>
            <w:top w:val="none" w:sz="0" w:space="0" w:color="auto"/>
            <w:left w:val="none" w:sz="0" w:space="0" w:color="auto"/>
            <w:bottom w:val="none" w:sz="0" w:space="0" w:color="auto"/>
            <w:right w:val="none" w:sz="0" w:space="0" w:color="auto"/>
          </w:divBdr>
        </w:div>
        <w:div w:id="964038903">
          <w:marLeft w:val="615"/>
          <w:marRight w:val="0"/>
          <w:marTop w:val="300"/>
          <w:marBottom w:val="0"/>
          <w:divBdr>
            <w:top w:val="none" w:sz="0" w:space="0" w:color="auto"/>
            <w:left w:val="none" w:sz="0" w:space="0" w:color="auto"/>
            <w:bottom w:val="none" w:sz="0" w:space="0" w:color="auto"/>
            <w:right w:val="none" w:sz="0" w:space="0" w:color="auto"/>
          </w:divBdr>
        </w:div>
      </w:divsChild>
    </w:div>
    <w:div w:id="1807160652">
      <w:bodyDiv w:val="1"/>
      <w:marLeft w:val="0"/>
      <w:marRight w:val="0"/>
      <w:marTop w:val="0"/>
      <w:marBottom w:val="0"/>
      <w:divBdr>
        <w:top w:val="none" w:sz="0" w:space="0" w:color="auto"/>
        <w:left w:val="none" w:sz="0" w:space="0" w:color="auto"/>
        <w:bottom w:val="none" w:sz="0" w:space="0" w:color="auto"/>
        <w:right w:val="none" w:sz="0" w:space="0" w:color="auto"/>
      </w:divBdr>
    </w:div>
    <w:div w:id="18082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ptimato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8</Pages>
  <Words>3896</Words>
  <Characters>22212</Characters>
  <Application>Microsoft Office Word</Application>
  <DocSecurity>0</DocSecurity>
  <Lines>185</Lines>
  <Paragraphs>52</Paragraphs>
  <ScaleCrop>false</ScaleCrop>
  <HeadingPairs>
    <vt:vector size="6" baseType="variant">
      <vt:variant>
        <vt:lpstr>Название</vt:lpstr>
      </vt:variant>
      <vt:variant>
        <vt:i4>1</vt:i4>
      </vt:variant>
      <vt:variant>
        <vt:lpstr>Tytuł</vt:lpstr>
      </vt:variant>
      <vt:variant>
        <vt:i4>1</vt:i4>
      </vt:variant>
      <vt:variant>
        <vt:lpstr>Nagłówki</vt:lpstr>
      </vt:variant>
      <vt:variant>
        <vt:i4>1</vt:i4>
      </vt:variant>
    </vt:vector>
  </HeadingPairs>
  <TitlesOfParts>
    <vt:vector size="3" baseType="lpstr">
      <vt:lpstr/>
      <vt:lpstr/>
      <vt:lpstr>Детский отдых с Prima GO в детском лагере «Ю. Смирнова»</vt:lpstr>
    </vt:vector>
  </TitlesOfParts>
  <Company>HP</Company>
  <LinksUpToDate>false</LinksUpToDate>
  <CharactersWithSpaces>26056</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 GO 2024</dc:creator>
  <cp:lastModifiedBy>HP</cp:lastModifiedBy>
  <cp:revision>5</cp:revision>
  <cp:lastPrinted>2024-03-20T08:10:00Z</cp:lastPrinted>
  <dcterms:created xsi:type="dcterms:W3CDTF">2024-03-06T08:48:00Z</dcterms:created>
  <dcterms:modified xsi:type="dcterms:W3CDTF">2024-03-21T11:52:00Z</dcterms:modified>
</cp:coreProperties>
</file>